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33" w:rsidRPr="005D1541" w:rsidRDefault="00552433" w:rsidP="003F1934">
      <w:pPr>
        <w:ind w:left="-284"/>
        <w:rPr>
          <w:noProof/>
          <w:lang w:eastAsia="bg-BG"/>
        </w:rPr>
      </w:pPr>
    </w:p>
    <w:p w:rsidR="00552433" w:rsidRPr="00A6245E" w:rsidRDefault="00552433">
      <w:pPr>
        <w:ind w:left="360" w:right="-1440"/>
        <w:rPr>
          <w:b/>
          <w:bCs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A6245E">
        <w:rPr>
          <w:b/>
          <w:bCs/>
          <w:lang w:val="bg-BG"/>
        </w:rPr>
        <w:t>Приложение 1</w:t>
      </w:r>
    </w:p>
    <w:p w:rsidR="00552433" w:rsidRPr="005D52B1" w:rsidRDefault="00552433">
      <w:pPr>
        <w:ind w:left="360" w:right="-1440"/>
        <w:rPr>
          <w:lang w:val="bg-BG"/>
        </w:rPr>
      </w:pPr>
    </w:p>
    <w:p w:rsidR="00552433" w:rsidRDefault="00552433" w:rsidP="00EE1B45">
      <w:pPr>
        <w:ind w:right="-1440"/>
        <w:jc w:val="center"/>
        <w:rPr>
          <w:b/>
          <w:bCs/>
          <w:lang w:val="bg-BG"/>
        </w:rPr>
      </w:pPr>
      <w:proofErr w:type="spellStart"/>
      <w:r>
        <w:rPr>
          <w:b/>
          <w:bCs/>
          <w:lang w:val="en-US"/>
        </w:rPr>
        <w:t>Техническ</w:t>
      </w:r>
      <w:proofErr w:type="spellEnd"/>
      <w:r>
        <w:rPr>
          <w:b/>
          <w:bCs/>
          <w:lang w:val="bg-BG"/>
        </w:rPr>
        <w:t xml:space="preserve">и спецификации </w:t>
      </w:r>
    </w:p>
    <w:p w:rsidR="00552433" w:rsidRPr="00CE1838" w:rsidRDefault="00552433" w:rsidP="00EE1B45">
      <w:pPr>
        <w:ind w:right="-1440"/>
        <w:jc w:val="center"/>
        <w:rPr>
          <w:b/>
          <w:bCs/>
          <w:lang w:val="bg-BG"/>
        </w:rPr>
      </w:pPr>
      <w:r w:rsidRPr="005D52B1">
        <w:rPr>
          <w:b/>
          <w:bCs/>
          <w:lang w:val="bg-BG"/>
        </w:rPr>
        <w:t xml:space="preserve">за </w:t>
      </w:r>
      <w:r>
        <w:rPr>
          <w:b/>
          <w:bCs/>
          <w:lang w:val="bg-BG"/>
        </w:rPr>
        <w:t xml:space="preserve">2 броя </w:t>
      </w:r>
      <w:proofErr w:type="spellStart"/>
      <w:r>
        <w:rPr>
          <w:b/>
          <w:bCs/>
          <w:lang w:val="en-US"/>
        </w:rPr>
        <w:t>инструментал</w:t>
      </w:r>
      <w:proofErr w:type="spellEnd"/>
      <w:r>
        <w:rPr>
          <w:b/>
          <w:bCs/>
          <w:lang w:val="bg-BG"/>
        </w:rPr>
        <w:t>ни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сет</w:t>
      </w:r>
      <w:r>
        <w:rPr>
          <w:b/>
          <w:bCs/>
          <w:lang w:val="bg-BG"/>
        </w:rPr>
        <w:t>ове</w:t>
      </w:r>
      <w:proofErr w:type="spellEnd"/>
      <w:r>
        <w:rPr>
          <w:b/>
          <w:bCs/>
          <w:lang w:val="bg-BG"/>
        </w:rPr>
        <w:t xml:space="preserve"> </w:t>
      </w:r>
      <w:proofErr w:type="spellStart"/>
      <w:r>
        <w:rPr>
          <w:b/>
          <w:bCs/>
          <w:lang w:val="en-US"/>
        </w:rPr>
        <w:t>за</w:t>
      </w:r>
      <w:proofErr w:type="spellEnd"/>
      <w:r>
        <w:rPr>
          <w:b/>
          <w:bCs/>
          <w:lang w:val="bg-BG"/>
        </w:rPr>
        <w:t xml:space="preserve"> </w:t>
      </w:r>
      <w:proofErr w:type="spellStart"/>
      <w:r>
        <w:rPr>
          <w:b/>
          <w:bCs/>
          <w:lang w:val="en-US"/>
        </w:rPr>
        <w:t>гинекологични</w:t>
      </w:r>
      <w:proofErr w:type="spellEnd"/>
      <w:r>
        <w:rPr>
          <w:b/>
          <w:bCs/>
          <w:lang w:val="bg-BG"/>
        </w:rPr>
        <w:t xml:space="preserve"> </w:t>
      </w:r>
      <w:proofErr w:type="spellStart"/>
      <w:r>
        <w:rPr>
          <w:b/>
          <w:bCs/>
          <w:lang w:val="en-US"/>
        </w:rPr>
        <w:t>прегледи</w:t>
      </w:r>
      <w:proofErr w:type="spellEnd"/>
    </w:p>
    <w:p w:rsidR="00552433" w:rsidRDefault="00552433" w:rsidP="00191A01">
      <w:pPr>
        <w:ind w:right="-1440"/>
        <w:rPr>
          <w:sz w:val="22"/>
          <w:szCs w:val="22"/>
          <w:lang w:val="bg-BG"/>
        </w:rPr>
      </w:pPr>
      <w:r w:rsidRPr="005D52B1">
        <w:rPr>
          <w:sz w:val="22"/>
          <w:szCs w:val="22"/>
          <w:lang w:val="bg-BG"/>
        </w:rPr>
        <w:tab/>
      </w:r>
      <w:r w:rsidRPr="005D52B1">
        <w:rPr>
          <w:sz w:val="22"/>
          <w:szCs w:val="22"/>
          <w:lang w:val="bg-BG"/>
        </w:rPr>
        <w:tab/>
      </w:r>
    </w:p>
    <w:p w:rsidR="00552433" w:rsidRDefault="00552433" w:rsidP="00191A01">
      <w:pPr>
        <w:ind w:right="-1440"/>
        <w:rPr>
          <w:sz w:val="22"/>
          <w:szCs w:val="22"/>
          <w:lang w:val="bg-BG"/>
        </w:rPr>
      </w:pPr>
    </w:p>
    <w:p w:rsidR="00552433" w:rsidRDefault="00552433" w:rsidP="00191A01">
      <w:pPr>
        <w:ind w:right="-1440"/>
        <w:rPr>
          <w:sz w:val="22"/>
          <w:szCs w:val="22"/>
          <w:lang w:val="bg-BG"/>
        </w:rPr>
      </w:pPr>
    </w:p>
    <w:p w:rsidR="00552433" w:rsidRPr="00A23103" w:rsidRDefault="00552433" w:rsidP="001803B8">
      <w:pPr>
        <w:ind w:firstLine="284"/>
        <w:rPr>
          <w:b/>
          <w:bCs/>
          <w:sz w:val="22"/>
          <w:szCs w:val="22"/>
          <w:u w:val="single"/>
        </w:rPr>
      </w:pPr>
      <w:proofErr w:type="spellStart"/>
      <w:r w:rsidRPr="00A23103">
        <w:rPr>
          <w:b/>
          <w:bCs/>
          <w:sz w:val="22"/>
          <w:szCs w:val="22"/>
          <w:u w:val="single"/>
        </w:rPr>
        <w:t>Технически</w:t>
      </w:r>
      <w:proofErr w:type="spellEnd"/>
      <w:r w:rsidRPr="00A23103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A23103">
        <w:rPr>
          <w:b/>
          <w:bCs/>
          <w:sz w:val="22"/>
          <w:szCs w:val="22"/>
          <w:u w:val="single"/>
        </w:rPr>
        <w:t>параметри</w:t>
      </w:r>
      <w:proofErr w:type="spellEnd"/>
      <w:r w:rsidRPr="00A23103">
        <w:rPr>
          <w:b/>
          <w:bCs/>
          <w:sz w:val="22"/>
          <w:szCs w:val="22"/>
          <w:u w:val="single"/>
        </w:rPr>
        <w:t xml:space="preserve"> и </w:t>
      </w:r>
      <w:proofErr w:type="spellStart"/>
      <w:r w:rsidRPr="00A23103">
        <w:rPr>
          <w:b/>
          <w:bCs/>
          <w:sz w:val="22"/>
          <w:szCs w:val="22"/>
          <w:u w:val="single"/>
        </w:rPr>
        <w:t>характеристики</w:t>
      </w:r>
      <w:proofErr w:type="spellEnd"/>
      <w:r>
        <w:rPr>
          <w:b/>
          <w:bCs/>
          <w:sz w:val="22"/>
          <w:szCs w:val="22"/>
          <w:u w:val="single"/>
          <w:lang w:val="bg-BG"/>
        </w:rPr>
        <w:t xml:space="preserve"> на 1 брой инструментален сет</w:t>
      </w:r>
      <w:r w:rsidRPr="00A23103">
        <w:rPr>
          <w:b/>
          <w:bCs/>
          <w:sz w:val="22"/>
          <w:szCs w:val="22"/>
          <w:u w:val="single"/>
        </w:rPr>
        <w:t>:</w:t>
      </w:r>
    </w:p>
    <w:p w:rsidR="00552433" w:rsidRPr="00B24737" w:rsidRDefault="00552433" w:rsidP="00191A01">
      <w:pPr>
        <w:ind w:right="-1440"/>
        <w:rPr>
          <w:b/>
          <w:bCs/>
          <w:sz w:val="22"/>
          <w:szCs w:val="22"/>
          <w:lang w:val="bg-BG"/>
        </w:rPr>
      </w:pPr>
    </w:p>
    <w:p w:rsidR="00552433" w:rsidRDefault="00552433" w:rsidP="007430F5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left="284" w:right="-10"/>
        <w:rPr>
          <w:sz w:val="22"/>
          <w:szCs w:val="22"/>
          <w:lang w:val="bg-BG"/>
        </w:rPr>
      </w:pPr>
      <w:r w:rsidRPr="00B24737">
        <w:rPr>
          <w:sz w:val="22"/>
          <w:szCs w:val="22"/>
          <w:lang w:val="bg-BG"/>
        </w:rPr>
        <w:t xml:space="preserve">- </w:t>
      </w:r>
      <w:r w:rsidRPr="00862EFD">
        <w:rPr>
          <w:sz w:val="22"/>
          <w:szCs w:val="22"/>
          <w:lang w:val="bg-BG"/>
        </w:rPr>
        <w:t xml:space="preserve">Вагинален </w:t>
      </w:r>
      <w:proofErr w:type="spellStart"/>
      <w:r w:rsidRPr="00862EFD">
        <w:rPr>
          <w:sz w:val="22"/>
          <w:szCs w:val="22"/>
          <w:lang w:val="bg-BG"/>
        </w:rPr>
        <w:t>спекулум</w:t>
      </w:r>
      <w:proofErr w:type="spellEnd"/>
      <w:r w:rsidRPr="00862EFD">
        <w:rPr>
          <w:sz w:val="22"/>
          <w:szCs w:val="22"/>
          <w:lang w:val="bg-BG"/>
        </w:rPr>
        <w:t xml:space="preserve">, модел </w:t>
      </w:r>
      <w:proofErr w:type="spellStart"/>
      <w:r w:rsidRPr="00862EFD">
        <w:rPr>
          <w:sz w:val="22"/>
          <w:szCs w:val="22"/>
          <w:lang w:val="bg-BG"/>
        </w:rPr>
        <w:t>Cusco</w:t>
      </w:r>
      <w:proofErr w:type="spellEnd"/>
      <w:r w:rsidRPr="00862EFD">
        <w:rPr>
          <w:sz w:val="22"/>
          <w:szCs w:val="22"/>
          <w:lang w:val="bg-BG"/>
        </w:rPr>
        <w:t xml:space="preserve"> 75x17 мм</w:t>
      </w:r>
      <w:r>
        <w:rPr>
          <w:sz w:val="22"/>
          <w:szCs w:val="22"/>
          <w:lang w:val="bg-BG"/>
        </w:rPr>
        <w:t xml:space="preserve"> – 10 броя</w:t>
      </w:r>
    </w:p>
    <w:p w:rsidR="00552433" w:rsidRPr="00B24737" w:rsidRDefault="00552433" w:rsidP="007430F5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left="284" w:right="-10"/>
        <w:rPr>
          <w:sz w:val="22"/>
          <w:szCs w:val="22"/>
          <w:lang w:val="bg-BG"/>
        </w:rPr>
      </w:pPr>
      <w:r w:rsidRPr="00B24737">
        <w:rPr>
          <w:sz w:val="22"/>
          <w:szCs w:val="22"/>
          <w:lang w:val="bg-BG"/>
        </w:rPr>
        <w:t xml:space="preserve">- </w:t>
      </w:r>
      <w:r w:rsidRPr="00862EFD">
        <w:rPr>
          <w:sz w:val="22"/>
          <w:szCs w:val="22"/>
          <w:lang w:val="bg-BG"/>
        </w:rPr>
        <w:t xml:space="preserve">Вагинален </w:t>
      </w:r>
      <w:proofErr w:type="spellStart"/>
      <w:r w:rsidRPr="00862EFD">
        <w:rPr>
          <w:sz w:val="22"/>
          <w:szCs w:val="22"/>
          <w:lang w:val="bg-BG"/>
        </w:rPr>
        <w:t>спекулум</w:t>
      </w:r>
      <w:proofErr w:type="spellEnd"/>
      <w:r w:rsidRPr="00862EFD">
        <w:rPr>
          <w:sz w:val="22"/>
          <w:szCs w:val="22"/>
          <w:lang w:val="bg-BG"/>
        </w:rPr>
        <w:t xml:space="preserve">, модел </w:t>
      </w:r>
      <w:proofErr w:type="spellStart"/>
      <w:r w:rsidRPr="00862EFD">
        <w:rPr>
          <w:sz w:val="22"/>
          <w:szCs w:val="22"/>
          <w:lang w:val="bg-BG"/>
        </w:rPr>
        <w:t>Cusco</w:t>
      </w:r>
      <w:proofErr w:type="spellEnd"/>
      <w:r w:rsidRPr="00862EFD">
        <w:rPr>
          <w:sz w:val="22"/>
          <w:szCs w:val="22"/>
          <w:lang w:val="bg-BG"/>
        </w:rPr>
        <w:t xml:space="preserve"> 75x32 мм</w:t>
      </w:r>
      <w:r>
        <w:rPr>
          <w:sz w:val="22"/>
          <w:szCs w:val="22"/>
          <w:lang w:val="bg-BG"/>
        </w:rPr>
        <w:t xml:space="preserve"> – 10 броя</w:t>
      </w:r>
    </w:p>
    <w:p w:rsidR="00552433" w:rsidRDefault="00552433" w:rsidP="007430F5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left="284"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- </w:t>
      </w:r>
      <w:r w:rsidRPr="00862EFD">
        <w:rPr>
          <w:sz w:val="22"/>
          <w:szCs w:val="22"/>
          <w:lang w:val="bg-BG"/>
        </w:rPr>
        <w:t xml:space="preserve">Вагинален </w:t>
      </w:r>
      <w:proofErr w:type="spellStart"/>
      <w:r w:rsidRPr="00862EFD">
        <w:rPr>
          <w:sz w:val="22"/>
          <w:szCs w:val="22"/>
          <w:lang w:val="bg-BG"/>
        </w:rPr>
        <w:t>спекулум</w:t>
      </w:r>
      <w:proofErr w:type="spellEnd"/>
      <w:r w:rsidRPr="00862EFD">
        <w:rPr>
          <w:sz w:val="22"/>
          <w:szCs w:val="22"/>
          <w:lang w:val="bg-BG"/>
        </w:rPr>
        <w:t xml:space="preserve">, модел </w:t>
      </w:r>
      <w:proofErr w:type="spellStart"/>
      <w:r w:rsidRPr="00862EFD">
        <w:rPr>
          <w:sz w:val="22"/>
          <w:szCs w:val="22"/>
          <w:lang w:val="bg-BG"/>
        </w:rPr>
        <w:t>Cusco</w:t>
      </w:r>
      <w:proofErr w:type="spellEnd"/>
      <w:r w:rsidRPr="00862EFD">
        <w:rPr>
          <w:sz w:val="22"/>
          <w:szCs w:val="22"/>
          <w:lang w:val="bg-BG"/>
        </w:rPr>
        <w:t xml:space="preserve"> 85x35 мм</w:t>
      </w:r>
      <w:r>
        <w:rPr>
          <w:sz w:val="22"/>
          <w:szCs w:val="22"/>
          <w:lang w:val="bg-BG"/>
        </w:rPr>
        <w:t xml:space="preserve"> – 10 броя</w:t>
      </w:r>
    </w:p>
    <w:p w:rsidR="00552433" w:rsidRDefault="00552433" w:rsidP="007430F5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right="-10"/>
        <w:rPr>
          <w:sz w:val="22"/>
          <w:szCs w:val="22"/>
          <w:lang w:val="en-US"/>
        </w:rPr>
      </w:pPr>
      <w:r>
        <w:rPr>
          <w:sz w:val="22"/>
          <w:szCs w:val="22"/>
          <w:lang w:val="bg-BG"/>
        </w:rPr>
        <w:tab/>
        <w:t>-</w:t>
      </w:r>
      <w:r w:rsidRPr="00862EFD">
        <w:rPr>
          <w:sz w:val="22"/>
          <w:szCs w:val="22"/>
          <w:lang w:val="bg-BG"/>
        </w:rPr>
        <w:t xml:space="preserve">Вагинален </w:t>
      </w:r>
      <w:proofErr w:type="spellStart"/>
      <w:r w:rsidRPr="00862EFD">
        <w:rPr>
          <w:sz w:val="22"/>
          <w:szCs w:val="22"/>
          <w:lang w:val="bg-BG"/>
        </w:rPr>
        <w:t>спекулум</w:t>
      </w:r>
      <w:proofErr w:type="spellEnd"/>
      <w:r w:rsidRPr="00862EFD">
        <w:rPr>
          <w:sz w:val="22"/>
          <w:szCs w:val="22"/>
          <w:lang w:val="bg-BG"/>
        </w:rPr>
        <w:t xml:space="preserve">, модел </w:t>
      </w:r>
      <w:proofErr w:type="spellStart"/>
      <w:r w:rsidRPr="00862EFD">
        <w:rPr>
          <w:sz w:val="22"/>
          <w:szCs w:val="22"/>
          <w:lang w:val="bg-BG"/>
        </w:rPr>
        <w:t>Cusco</w:t>
      </w:r>
      <w:proofErr w:type="spellEnd"/>
      <w:r w:rsidRPr="00862EFD">
        <w:rPr>
          <w:sz w:val="22"/>
          <w:szCs w:val="22"/>
          <w:lang w:val="bg-BG"/>
        </w:rPr>
        <w:t xml:space="preserve"> 90x</w:t>
      </w:r>
      <w:r>
        <w:rPr>
          <w:sz w:val="22"/>
          <w:szCs w:val="22"/>
          <w:lang w:val="bg-BG"/>
        </w:rPr>
        <w:t>37</w:t>
      </w:r>
      <w:r w:rsidRPr="00862EFD">
        <w:rPr>
          <w:sz w:val="22"/>
          <w:szCs w:val="22"/>
          <w:lang w:val="bg-BG"/>
        </w:rPr>
        <w:t xml:space="preserve"> мм</w:t>
      </w:r>
      <w:r>
        <w:rPr>
          <w:sz w:val="22"/>
          <w:szCs w:val="22"/>
          <w:lang w:val="bg-BG"/>
        </w:rPr>
        <w:t xml:space="preserve"> – 10 броя </w:t>
      </w:r>
    </w:p>
    <w:p w:rsidR="00552433" w:rsidRDefault="00552433" w:rsidP="007430F5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right="-10"/>
        <w:rPr>
          <w:sz w:val="22"/>
          <w:szCs w:val="22"/>
          <w:lang w:val="bg-BG"/>
        </w:rPr>
      </w:pPr>
      <w:r>
        <w:rPr>
          <w:sz w:val="22"/>
          <w:szCs w:val="22"/>
          <w:lang w:val="en-US"/>
        </w:rPr>
        <w:t xml:space="preserve">     -</w:t>
      </w:r>
      <w:r w:rsidRPr="00862EFD">
        <w:rPr>
          <w:sz w:val="22"/>
          <w:szCs w:val="22"/>
          <w:lang w:val="bg-BG"/>
        </w:rPr>
        <w:t>Пинцета хирургична, модел Standard, права, 1x2 зъба, дължина 20см</w:t>
      </w:r>
      <w:r>
        <w:rPr>
          <w:sz w:val="22"/>
          <w:szCs w:val="22"/>
          <w:lang w:val="bg-BG"/>
        </w:rPr>
        <w:t xml:space="preserve"> – 5 броя</w:t>
      </w:r>
    </w:p>
    <w:p w:rsidR="00552433" w:rsidRDefault="00552433" w:rsidP="007430F5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- </w:t>
      </w:r>
      <w:r w:rsidRPr="007A6BF7">
        <w:rPr>
          <w:sz w:val="22"/>
          <w:szCs w:val="22"/>
          <w:lang w:val="bg-BG"/>
        </w:rPr>
        <w:t>Пинцета анатомична, модел Standard, права, дължина 20см</w:t>
      </w:r>
      <w:r>
        <w:rPr>
          <w:sz w:val="22"/>
          <w:szCs w:val="22"/>
          <w:lang w:val="bg-BG"/>
        </w:rPr>
        <w:t xml:space="preserve"> – 5 броя </w:t>
      </w:r>
    </w:p>
    <w:p w:rsidR="00552433" w:rsidRDefault="00552433" w:rsidP="007430F5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 xml:space="preserve">- </w:t>
      </w:r>
      <w:r w:rsidRPr="00E340FF">
        <w:rPr>
          <w:sz w:val="22"/>
          <w:szCs w:val="22"/>
          <w:lang w:val="bg-BG"/>
        </w:rPr>
        <w:t>Пинцета анатомична, модел Standard, с тънки (фини) браншове, права, дължина 20см</w:t>
      </w:r>
      <w:r>
        <w:rPr>
          <w:sz w:val="22"/>
          <w:szCs w:val="22"/>
          <w:lang w:val="bg-BG"/>
        </w:rPr>
        <w:t xml:space="preserve"> – 5 броя</w:t>
      </w:r>
    </w:p>
    <w:p w:rsidR="00552433" w:rsidRDefault="00552433" w:rsidP="007430F5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 xml:space="preserve">- </w:t>
      </w:r>
      <w:proofErr w:type="spellStart"/>
      <w:r w:rsidRPr="00E340FF">
        <w:rPr>
          <w:sz w:val="22"/>
          <w:szCs w:val="22"/>
          <w:lang w:val="bg-BG"/>
        </w:rPr>
        <w:t>Корнцанг</w:t>
      </w:r>
      <w:proofErr w:type="spellEnd"/>
      <w:r w:rsidRPr="00E340FF">
        <w:rPr>
          <w:sz w:val="22"/>
          <w:szCs w:val="22"/>
          <w:lang w:val="bg-BG"/>
        </w:rPr>
        <w:t xml:space="preserve">, модел </w:t>
      </w:r>
      <w:proofErr w:type="spellStart"/>
      <w:r w:rsidRPr="00E340FF">
        <w:rPr>
          <w:sz w:val="22"/>
          <w:szCs w:val="22"/>
          <w:lang w:val="bg-BG"/>
        </w:rPr>
        <w:t>Gross-Maier</w:t>
      </w:r>
      <w:proofErr w:type="spellEnd"/>
      <w:r w:rsidRPr="00E340FF">
        <w:rPr>
          <w:sz w:val="22"/>
          <w:szCs w:val="22"/>
          <w:lang w:val="bg-BG"/>
        </w:rPr>
        <w:t>, прав, със заключване, дължина 2</w:t>
      </w:r>
      <w:r>
        <w:rPr>
          <w:sz w:val="22"/>
          <w:szCs w:val="22"/>
          <w:lang w:val="bg-BG"/>
        </w:rPr>
        <w:t>7</w:t>
      </w:r>
      <w:r w:rsidRPr="00E340FF">
        <w:rPr>
          <w:sz w:val="22"/>
          <w:szCs w:val="22"/>
          <w:lang w:val="bg-BG"/>
        </w:rPr>
        <w:t>см</w:t>
      </w:r>
      <w:r>
        <w:rPr>
          <w:sz w:val="22"/>
          <w:szCs w:val="22"/>
          <w:lang w:val="bg-BG"/>
        </w:rPr>
        <w:t xml:space="preserve"> – 20 броя </w:t>
      </w:r>
    </w:p>
    <w:p w:rsidR="00552433" w:rsidRPr="00862EFD" w:rsidRDefault="00552433" w:rsidP="007430F5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 xml:space="preserve">- </w:t>
      </w:r>
      <w:r w:rsidRPr="00F779E6">
        <w:rPr>
          <w:sz w:val="22"/>
          <w:szCs w:val="22"/>
          <w:lang w:val="bg-BG"/>
        </w:rPr>
        <w:t xml:space="preserve">Ножица хирургична, модел </w:t>
      </w:r>
      <w:proofErr w:type="spellStart"/>
      <w:r w:rsidRPr="00F779E6">
        <w:rPr>
          <w:sz w:val="22"/>
          <w:szCs w:val="22"/>
          <w:lang w:val="bg-BG"/>
        </w:rPr>
        <w:t>Metzenbaum-Fino</w:t>
      </w:r>
      <w:proofErr w:type="spellEnd"/>
      <w:r w:rsidRPr="00F779E6">
        <w:rPr>
          <w:sz w:val="22"/>
          <w:szCs w:val="22"/>
          <w:lang w:val="bg-BG"/>
        </w:rPr>
        <w:t>, права, с два тъпи върха, дължина 18см</w:t>
      </w:r>
      <w:r>
        <w:rPr>
          <w:sz w:val="22"/>
          <w:szCs w:val="22"/>
          <w:lang w:val="bg-BG"/>
        </w:rPr>
        <w:t xml:space="preserve"> – 5 броя</w:t>
      </w:r>
    </w:p>
    <w:p w:rsidR="00552433" w:rsidRDefault="00552433" w:rsidP="007430F5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 xml:space="preserve">- </w:t>
      </w:r>
      <w:r w:rsidRPr="00E65059">
        <w:rPr>
          <w:sz w:val="22"/>
          <w:szCs w:val="22"/>
          <w:lang w:val="bg-BG"/>
        </w:rPr>
        <w:t xml:space="preserve">Ножица гинекологична, модел </w:t>
      </w:r>
      <w:proofErr w:type="spellStart"/>
      <w:r w:rsidRPr="00E65059">
        <w:rPr>
          <w:sz w:val="22"/>
          <w:szCs w:val="22"/>
          <w:lang w:val="bg-BG"/>
        </w:rPr>
        <w:t>Doyen</w:t>
      </w:r>
      <w:proofErr w:type="spellEnd"/>
      <w:r w:rsidRPr="00E65059">
        <w:rPr>
          <w:sz w:val="22"/>
          <w:szCs w:val="22"/>
          <w:lang w:val="bg-BG"/>
        </w:rPr>
        <w:t>, права, с два тъпи върха, дължина 18см</w:t>
      </w:r>
      <w:r>
        <w:rPr>
          <w:sz w:val="22"/>
          <w:szCs w:val="22"/>
          <w:lang w:val="bg-BG"/>
        </w:rPr>
        <w:t xml:space="preserve"> – 10 броя </w:t>
      </w:r>
    </w:p>
    <w:p w:rsidR="00552433" w:rsidRPr="00AD0DA1" w:rsidRDefault="00552433" w:rsidP="007430F5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Pr="00077A0D">
        <w:rPr>
          <w:sz w:val="22"/>
          <w:szCs w:val="22"/>
        </w:rPr>
        <w:t>*</w:t>
      </w:r>
      <w:proofErr w:type="spellStart"/>
      <w:proofErr w:type="gramStart"/>
      <w:r w:rsidRPr="00077A0D">
        <w:rPr>
          <w:sz w:val="22"/>
          <w:szCs w:val="22"/>
        </w:rPr>
        <w:t>допускасеотклонение</w:t>
      </w:r>
      <w:proofErr w:type="spellEnd"/>
      <w:r w:rsidRPr="00077A0D">
        <w:rPr>
          <w:sz w:val="22"/>
          <w:szCs w:val="22"/>
        </w:rPr>
        <w:t xml:space="preserve">  в</w:t>
      </w:r>
      <w:proofErr w:type="gramEnd"/>
      <w:r w:rsidRPr="00077A0D">
        <w:rPr>
          <w:sz w:val="22"/>
          <w:szCs w:val="22"/>
        </w:rPr>
        <w:t xml:space="preserve"> </w:t>
      </w:r>
      <w:proofErr w:type="spellStart"/>
      <w:r w:rsidRPr="00077A0D">
        <w:rPr>
          <w:sz w:val="22"/>
          <w:szCs w:val="22"/>
        </w:rPr>
        <w:t>размеранаинструментитенепо-голямоот</w:t>
      </w:r>
      <w:proofErr w:type="spellEnd"/>
      <w:r w:rsidRPr="00077A0D">
        <w:rPr>
          <w:sz w:val="22"/>
          <w:szCs w:val="22"/>
        </w:rPr>
        <w:t xml:space="preserve"> ± </w:t>
      </w:r>
      <w:r>
        <w:rPr>
          <w:sz w:val="22"/>
          <w:szCs w:val="22"/>
        </w:rPr>
        <w:t>5</w:t>
      </w:r>
      <w:r w:rsidRPr="00077A0D">
        <w:rPr>
          <w:sz w:val="22"/>
          <w:szCs w:val="22"/>
        </w:rPr>
        <w:t>%</w:t>
      </w:r>
    </w:p>
    <w:p w:rsidR="00552433" w:rsidRDefault="00552433" w:rsidP="00AE36AB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</w:p>
    <w:p w:rsidR="00552433" w:rsidRPr="00CE1838" w:rsidRDefault="00552433" w:rsidP="002D3471">
      <w:pPr>
        <w:ind w:right="-1440"/>
        <w:rPr>
          <w:b/>
          <w:bCs/>
          <w:lang w:val="bg-BG"/>
        </w:rPr>
      </w:pPr>
      <w:proofErr w:type="spellStart"/>
      <w:r>
        <w:rPr>
          <w:b/>
          <w:bCs/>
          <w:lang w:val="en-US"/>
        </w:rPr>
        <w:t>Техническ</w:t>
      </w:r>
      <w:r>
        <w:rPr>
          <w:b/>
          <w:bCs/>
          <w:lang w:val="bg-BG"/>
        </w:rPr>
        <w:t>испецификации</w:t>
      </w:r>
      <w:r w:rsidRPr="005D52B1">
        <w:rPr>
          <w:b/>
          <w:bCs/>
          <w:lang w:val="bg-BG"/>
        </w:rPr>
        <w:t>за</w:t>
      </w:r>
      <w:r>
        <w:rPr>
          <w:b/>
          <w:bCs/>
          <w:lang w:val="bg-BG"/>
        </w:rPr>
        <w:t>вагиноскоп</w:t>
      </w:r>
      <w:proofErr w:type="spellEnd"/>
      <w:r>
        <w:rPr>
          <w:b/>
          <w:bCs/>
          <w:lang w:val="bg-BG"/>
        </w:rPr>
        <w:t xml:space="preserve"> комплект с източник на светлина</w:t>
      </w:r>
    </w:p>
    <w:p w:rsidR="00552433" w:rsidRDefault="00552433" w:rsidP="002D3471">
      <w:pPr>
        <w:ind w:right="-1440"/>
        <w:rPr>
          <w:sz w:val="22"/>
          <w:szCs w:val="22"/>
          <w:lang w:val="bg-BG"/>
        </w:rPr>
      </w:pPr>
      <w:r w:rsidRPr="005D52B1">
        <w:rPr>
          <w:sz w:val="22"/>
          <w:szCs w:val="22"/>
          <w:lang w:val="bg-BG"/>
        </w:rPr>
        <w:tab/>
      </w:r>
      <w:r w:rsidRPr="005D52B1">
        <w:rPr>
          <w:sz w:val="22"/>
          <w:szCs w:val="22"/>
          <w:lang w:val="bg-BG"/>
        </w:rPr>
        <w:tab/>
      </w:r>
    </w:p>
    <w:p w:rsidR="00552433" w:rsidRPr="00A23103" w:rsidRDefault="00552433" w:rsidP="002D3471">
      <w:pPr>
        <w:ind w:firstLine="284"/>
        <w:rPr>
          <w:b/>
          <w:bCs/>
          <w:sz w:val="22"/>
          <w:szCs w:val="22"/>
          <w:u w:val="single"/>
        </w:rPr>
      </w:pPr>
      <w:proofErr w:type="spellStart"/>
      <w:r w:rsidRPr="00A23103">
        <w:rPr>
          <w:b/>
          <w:bCs/>
          <w:sz w:val="22"/>
          <w:szCs w:val="22"/>
          <w:u w:val="single"/>
        </w:rPr>
        <w:t>Техническипараметри</w:t>
      </w:r>
      <w:proofErr w:type="spellEnd"/>
      <w:r w:rsidRPr="00A23103">
        <w:rPr>
          <w:b/>
          <w:bCs/>
          <w:sz w:val="22"/>
          <w:szCs w:val="22"/>
          <w:u w:val="single"/>
        </w:rPr>
        <w:t xml:space="preserve"> и </w:t>
      </w:r>
      <w:proofErr w:type="spellStart"/>
      <w:r w:rsidRPr="00A23103">
        <w:rPr>
          <w:b/>
          <w:bCs/>
          <w:sz w:val="22"/>
          <w:szCs w:val="22"/>
          <w:u w:val="single"/>
        </w:rPr>
        <w:t>характеристики</w:t>
      </w:r>
      <w:proofErr w:type="spellEnd"/>
      <w:r w:rsidRPr="00A23103">
        <w:rPr>
          <w:b/>
          <w:bCs/>
          <w:sz w:val="22"/>
          <w:szCs w:val="22"/>
          <w:u w:val="single"/>
        </w:rPr>
        <w:t>:</w:t>
      </w:r>
    </w:p>
    <w:p w:rsidR="00552433" w:rsidRDefault="00552433" w:rsidP="002D3471">
      <w:pPr>
        <w:ind w:right="-1440"/>
        <w:rPr>
          <w:b/>
          <w:bCs/>
          <w:sz w:val="22"/>
          <w:szCs w:val="22"/>
          <w:lang w:val="bg-BG"/>
        </w:rPr>
      </w:pPr>
    </w:p>
    <w:p w:rsidR="00552433" w:rsidRDefault="00552433" w:rsidP="002D3471">
      <w:pPr>
        <w:tabs>
          <w:tab w:val="left" w:pos="-851"/>
          <w:tab w:val="left" w:pos="284"/>
          <w:tab w:val="left" w:pos="709"/>
          <w:tab w:val="left" w:pos="2127"/>
          <w:tab w:val="left" w:pos="8505"/>
          <w:tab w:val="right" w:pos="9639"/>
          <w:tab w:val="right" w:pos="11057"/>
        </w:tabs>
        <w:ind w:left="284" w:right="-10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1. </w:t>
      </w:r>
      <w:proofErr w:type="spellStart"/>
      <w:r>
        <w:rPr>
          <w:b/>
          <w:bCs/>
          <w:sz w:val="22"/>
          <w:szCs w:val="22"/>
          <w:lang w:val="bg-BG"/>
        </w:rPr>
        <w:t>Вагиноскоп</w:t>
      </w:r>
      <w:proofErr w:type="spellEnd"/>
      <w:r>
        <w:rPr>
          <w:b/>
          <w:bCs/>
          <w:sz w:val="22"/>
          <w:szCs w:val="22"/>
          <w:lang w:val="bg-BG"/>
        </w:rPr>
        <w:t xml:space="preserve"> – инструментална част</w:t>
      </w:r>
    </w:p>
    <w:p w:rsidR="00552433" w:rsidRDefault="00552433" w:rsidP="002D3471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left="284"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- Вагинален </w:t>
      </w:r>
      <w:proofErr w:type="spellStart"/>
      <w:r>
        <w:rPr>
          <w:sz w:val="22"/>
          <w:szCs w:val="22"/>
          <w:lang w:val="bg-BG"/>
        </w:rPr>
        <w:t>спекулум</w:t>
      </w:r>
      <w:proofErr w:type="spellEnd"/>
      <w:r>
        <w:rPr>
          <w:sz w:val="22"/>
          <w:szCs w:val="22"/>
          <w:lang w:val="bg-BG"/>
        </w:rPr>
        <w:t xml:space="preserve">, диаметър  5.5 мм +/- 5%, работна дължина между 45 и 55 мм, комплект с </w:t>
      </w:r>
      <w:proofErr w:type="spellStart"/>
      <w:r>
        <w:rPr>
          <w:sz w:val="22"/>
          <w:szCs w:val="22"/>
          <w:lang w:val="bg-BG"/>
        </w:rPr>
        <w:t>обтура</w:t>
      </w:r>
      <w:proofErr w:type="spellEnd"/>
      <w:r>
        <w:rPr>
          <w:sz w:val="22"/>
          <w:szCs w:val="22"/>
          <w:lang w:val="bg-BG"/>
        </w:rPr>
        <w:t>-</w:t>
      </w:r>
    </w:p>
    <w:p w:rsidR="00552433" w:rsidRDefault="00552433" w:rsidP="002D3471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left="284"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тор – 1 брой</w:t>
      </w:r>
    </w:p>
    <w:p w:rsidR="00552433" w:rsidRDefault="00552433" w:rsidP="002D3471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left="284"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- Вагинален </w:t>
      </w:r>
      <w:proofErr w:type="spellStart"/>
      <w:r>
        <w:rPr>
          <w:sz w:val="22"/>
          <w:szCs w:val="22"/>
          <w:lang w:val="bg-BG"/>
        </w:rPr>
        <w:t>спекулум</w:t>
      </w:r>
      <w:proofErr w:type="spellEnd"/>
      <w:r>
        <w:rPr>
          <w:sz w:val="22"/>
          <w:szCs w:val="22"/>
          <w:lang w:val="bg-BG"/>
        </w:rPr>
        <w:t xml:space="preserve">, диаметър 9.5 мм +/- 5%, работна дължина между 80 и 90 мм, комплект с </w:t>
      </w:r>
      <w:proofErr w:type="spellStart"/>
      <w:r>
        <w:rPr>
          <w:sz w:val="22"/>
          <w:szCs w:val="22"/>
          <w:lang w:val="bg-BG"/>
        </w:rPr>
        <w:t>обтура</w:t>
      </w:r>
      <w:proofErr w:type="spellEnd"/>
      <w:r>
        <w:rPr>
          <w:sz w:val="22"/>
          <w:szCs w:val="22"/>
          <w:lang w:val="bg-BG"/>
        </w:rPr>
        <w:t>-</w:t>
      </w:r>
    </w:p>
    <w:p w:rsidR="00552433" w:rsidRDefault="00552433" w:rsidP="002D3471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left="284"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тор – 1 брой</w:t>
      </w:r>
    </w:p>
    <w:p w:rsidR="00552433" w:rsidRDefault="00552433" w:rsidP="002D3471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left="284"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- Вагинален </w:t>
      </w:r>
      <w:proofErr w:type="spellStart"/>
      <w:r>
        <w:rPr>
          <w:sz w:val="22"/>
          <w:szCs w:val="22"/>
          <w:lang w:val="bg-BG"/>
        </w:rPr>
        <w:t>спекулум</w:t>
      </w:r>
      <w:proofErr w:type="spellEnd"/>
      <w:r>
        <w:rPr>
          <w:sz w:val="22"/>
          <w:szCs w:val="22"/>
          <w:lang w:val="bg-BG"/>
        </w:rPr>
        <w:t xml:space="preserve">, диаметър 11.5 мм +/- 5%, работна дължина между 80 и 90 мм, комплект с   </w:t>
      </w:r>
      <w:proofErr w:type="spellStart"/>
      <w:r>
        <w:rPr>
          <w:sz w:val="22"/>
          <w:szCs w:val="22"/>
          <w:lang w:val="bg-BG"/>
        </w:rPr>
        <w:t>обту</w:t>
      </w:r>
      <w:proofErr w:type="spellEnd"/>
      <w:r>
        <w:rPr>
          <w:sz w:val="22"/>
          <w:szCs w:val="22"/>
          <w:lang w:val="bg-BG"/>
        </w:rPr>
        <w:t>-</w:t>
      </w:r>
    </w:p>
    <w:p w:rsidR="00552433" w:rsidRDefault="00552433" w:rsidP="002D3471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left="284"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</w:t>
      </w:r>
      <w:proofErr w:type="spellStart"/>
      <w:r>
        <w:rPr>
          <w:sz w:val="22"/>
          <w:szCs w:val="22"/>
          <w:lang w:val="bg-BG"/>
        </w:rPr>
        <w:t>ратор</w:t>
      </w:r>
      <w:proofErr w:type="spellEnd"/>
      <w:r>
        <w:rPr>
          <w:sz w:val="22"/>
          <w:szCs w:val="22"/>
          <w:lang w:val="bg-BG"/>
        </w:rPr>
        <w:t xml:space="preserve"> – 1 брой</w:t>
      </w:r>
    </w:p>
    <w:p w:rsidR="00552433" w:rsidRDefault="00552433" w:rsidP="002D3471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 xml:space="preserve">- Ръкохватка за вагиналния </w:t>
      </w:r>
      <w:proofErr w:type="spellStart"/>
      <w:r>
        <w:rPr>
          <w:sz w:val="22"/>
          <w:szCs w:val="22"/>
          <w:lang w:val="bg-BG"/>
        </w:rPr>
        <w:t>спекулум</w:t>
      </w:r>
      <w:proofErr w:type="spellEnd"/>
      <w:r>
        <w:rPr>
          <w:sz w:val="22"/>
          <w:szCs w:val="22"/>
          <w:lang w:val="bg-BG"/>
        </w:rPr>
        <w:t xml:space="preserve">, да има интегрирана пръстеновидна студена </w:t>
      </w:r>
      <w:proofErr w:type="spellStart"/>
      <w:r>
        <w:rPr>
          <w:sz w:val="22"/>
          <w:szCs w:val="22"/>
          <w:lang w:val="bg-BG"/>
        </w:rPr>
        <w:t>светлинаи</w:t>
      </w:r>
      <w:proofErr w:type="spellEnd"/>
      <w:r>
        <w:rPr>
          <w:sz w:val="22"/>
          <w:szCs w:val="22"/>
          <w:lang w:val="bg-BG"/>
        </w:rPr>
        <w:t xml:space="preserve"> да има</w:t>
      </w:r>
    </w:p>
    <w:p w:rsidR="00552433" w:rsidRDefault="00552433" w:rsidP="002D3471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извод за включване </w:t>
      </w:r>
      <w:proofErr w:type="spellStart"/>
      <w:r>
        <w:rPr>
          <w:sz w:val="22"/>
          <w:szCs w:val="22"/>
          <w:lang w:val="bg-BG"/>
        </w:rPr>
        <w:t>нафиброоптичен</w:t>
      </w:r>
      <w:proofErr w:type="spellEnd"/>
      <w:r>
        <w:rPr>
          <w:sz w:val="22"/>
          <w:szCs w:val="22"/>
          <w:lang w:val="bg-BG"/>
        </w:rPr>
        <w:t xml:space="preserve"> </w:t>
      </w:r>
      <w:proofErr w:type="spellStart"/>
      <w:r>
        <w:rPr>
          <w:sz w:val="22"/>
          <w:szCs w:val="22"/>
          <w:lang w:val="bg-BG"/>
        </w:rPr>
        <w:t>светловод</w:t>
      </w:r>
      <w:proofErr w:type="spellEnd"/>
      <w:r>
        <w:rPr>
          <w:sz w:val="22"/>
          <w:szCs w:val="22"/>
          <w:lang w:val="bg-BG"/>
        </w:rPr>
        <w:t xml:space="preserve"> – 1 брой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</w:p>
    <w:p w:rsidR="00552433" w:rsidRDefault="00552433" w:rsidP="002D3471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left="284"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- Увеличителна лупа, с променлив фокус, за монтаж </w:t>
      </w:r>
      <w:proofErr w:type="spellStart"/>
      <w:r>
        <w:rPr>
          <w:sz w:val="22"/>
          <w:szCs w:val="22"/>
          <w:lang w:val="bg-BG"/>
        </w:rPr>
        <w:t>къмръкохватката</w:t>
      </w:r>
      <w:proofErr w:type="spellEnd"/>
      <w:r>
        <w:rPr>
          <w:sz w:val="22"/>
          <w:szCs w:val="22"/>
          <w:lang w:val="bg-BG"/>
        </w:rPr>
        <w:t xml:space="preserve"> – 1 брой</w:t>
      </w:r>
    </w:p>
    <w:p w:rsidR="00552433" w:rsidRDefault="00552433" w:rsidP="002D3471">
      <w:pPr>
        <w:tabs>
          <w:tab w:val="left" w:pos="-851"/>
          <w:tab w:val="left" w:pos="284"/>
          <w:tab w:val="left" w:pos="851"/>
          <w:tab w:val="left" w:pos="2127"/>
          <w:tab w:val="left" w:pos="8364"/>
          <w:tab w:val="right" w:pos="9923"/>
          <w:tab w:val="right" w:pos="11199"/>
        </w:tabs>
        <w:ind w:left="284" w:right="-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</w:p>
    <w:p w:rsidR="00552433" w:rsidRDefault="00552433" w:rsidP="002D3471">
      <w:pPr>
        <w:tabs>
          <w:tab w:val="left" w:pos="284"/>
          <w:tab w:val="left" w:pos="851"/>
          <w:tab w:val="left" w:pos="2127"/>
          <w:tab w:val="right" w:pos="8364"/>
          <w:tab w:val="right" w:pos="9923"/>
          <w:tab w:val="right" w:pos="11199"/>
        </w:tabs>
        <w:ind w:right="-1440"/>
        <w:rPr>
          <w:b/>
          <w:bCs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Pr="00894BFC">
        <w:rPr>
          <w:b/>
          <w:bCs/>
          <w:sz w:val="22"/>
          <w:szCs w:val="22"/>
          <w:lang w:val="bg-BG"/>
        </w:rPr>
        <w:t>2.</w:t>
      </w:r>
      <w:r w:rsidRPr="005D52B1">
        <w:rPr>
          <w:b/>
          <w:bCs/>
          <w:sz w:val="22"/>
          <w:szCs w:val="22"/>
          <w:lang w:val="bg-BG"/>
        </w:rPr>
        <w:t>Източник на студена светлина</w:t>
      </w:r>
    </w:p>
    <w:p w:rsidR="00552433" w:rsidRDefault="00552433" w:rsidP="002D3471">
      <w:pPr>
        <w:tabs>
          <w:tab w:val="left" w:pos="284"/>
          <w:tab w:val="left" w:pos="851"/>
          <w:tab w:val="left" w:pos="2127"/>
          <w:tab w:val="right" w:pos="8505"/>
          <w:tab w:val="right" w:pos="9923"/>
          <w:tab w:val="right" w:pos="11199"/>
        </w:tabs>
        <w:ind w:right="-1440"/>
        <w:rPr>
          <w:color w:val="000000"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ab/>
      </w:r>
      <w:r w:rsidRPr="008A3CA5">
        <w:rPr>
          <w:color w:val="000000"/>
          <w:sz w:val="22"/>
          <w:szCs w:val="22"/>
        </w:rPr>
        <w:t>-</w:t>
      </w:r>
      <w:proofErr w:type="gramStart"/>
      <w:r>
        <w:rPr>
          <w:color w:val="000000"/>
          <w:sz w:val="22"/>
          <w:szCs w:val="22"/>
          <w:lang w:val="bg-BG"/>
        </w:rPr>
        <w:t>тип</w:t>
      </w:r>
      <w:proofErr w:type="gramEnd"/>
      <w:r>
        <w:rPr>
          <w:color w:val="000000"/>
          <w:sz w:val="22"/>
          <w:szCs w:val="22"/>
          <w:lang w:val="bg-BG"/>
        </w:rPr>
        <w:t xml:space="preserve"> на светлината - </w:t>
      </w:r>
      <w:r>
        <w:rPr>
          <w:color w:val="000000"/>
          <w:sz w:val="22"/>
          <w:szCs w:val="22"/>
        </w:rPr>
        <w:t xml:space="preserve">LED </w:t>
      </w:r>
      <w:proofErr w:type="spellStart"/>
      <w:r>
        <w:rPr>
          <w:color w:val="000000"/>
          <w:sz w:val="22"/>
          <w:szCs w:val="22"/>
        </w:rPr>
        <w:t>светлина</w:t>
      </w:r>
      <w:proofErr w:type="spellEnd"/>
    </w:p>
    <w:p w:rsidR="00552433" w:rsidRDefault="00552433" w:rsidP="002D3471">
      <w:pPr>
        <w:tabs>
          <w:tab w:val="left" w:pos="284"/>
          <w:tab w:val="left" w:pos="993"/>
          <w:tab w:val="left" w:pos="2127"/>
          <w:tab w:val="right" w:pos="8222"/>
          <w:tab w:val="right" w:pos="9781"/>
          <w:tab w:val="right" w:pos="11340"/>
        </w:tabs>
        <w:ind w:right="141"/>
        <w:rPr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lastRenderedPageBreak/>
        <w:tab/>
        <w:t xml:space="preserve">- да има мултифункционално гнездо за включване на </w:t>
      </w:r>
      <w:proofErr w:type="spellStart"/>
      <w:r>
        <w:rPr>
          <w:color w:val="000000"/>
          <w:sz w:val="22"/>
          <w:szCs w:val="22"/>
          <w:lang w:val="bg-BG"/>
        </w:rPr>
        <w:t>фиброоптични</w:t>
      </w:r>
      <w:proofErr w:type="spellEnd"/>
      <w:r>
        <w:rPr>
          <w:color w:val="000000"/>
          <w:sz w:val="22"/>
          <w:szCs w:val="22"/>
          <w:lang w:val="bg-BG"/>
        </w:rPr>
        <w:t xml:space="preserve"> кабели от поне четири различни </w:t>
      </w:r>
    </w:p>
    <w:p w:rsidR="00552433" w:rsidRPr="001D7C35" w:rsidRDefault="00552433" w:rsidP="002D3471">
      <w:pPr>
        <w:tabs>
          <w:tab w:val="left" w:pos="284"/>
          <w:tab w:val="left" w:pos="993"/>
          <w:tab w:val="left" w:pos="2127"/>
          <w:tab w:val="right" w:pos="8222"/>
          <w:tab w:val="right" w:pos="9781"/>
          <w:tab w:val="right" w:pos="11340"/>
        </w:tabs>
        <w:ind w:right="-1440"/>
        <w:rPr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ab/>
        <w:t>производителя, известни и използвани на пазара.</w:t>
      </w:r>
    </w:p>
    <w:p w:rsidR="00552433" w:rsidRPr="00096CD2" w:rsidRDefault="00552433" w:rsidP="002D3471">
      <w:pPr>
        <w:tabs>
          <w:tab w:val="left" w:pos="284"/>
          <w:tab w:val="left" w:pos="851"/>
          <w:tab w:val="right" w:pos="8222"/>
          <w:tab w:val="right" w:pos="9781"/>
          <w:tab w:val="right" w:pos="11340"/>
        </w:tabs>
        <w:ind w:right="-1440"/>
        <w:rPr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 xml:space="preserve">     - </w:t>
      </w:r>
      <w:r w:rsidRPr="00096CD2">
        <w:rPr>
          <w:sz w:val="22"/>
          <w:szCs w:val="22"/>
          <w:lang w:val="bg-BG"/>
        </w:rPr>
        <w:t xml:space="preserve">автоматично разпознаване на </w:t>
      </w:r>
      <w:proofErr w:type="spellStart"/>
      <w:r w:rsidRPr="00096CD2">
        <w:rPr>
          <w:sz w:val="22"/>
          <w:szCs w:val="22"/>
          <w:lang w:val="bg-BG"/>
        </w:rPr>
        <w:t>фиброоптичния</w:t>
      </w:r>
      <w:proofErr w:type="spellEnd"/>
      <w:r w:rsidRPr="00096CD2">
        <w:rPr>
          <w:sz w:val="22"/>
          <w:szCs w:val="22"/>
          <w:lang w:val="bg-BG"/>
        </w:rPr>
        <w:t xml:space="preserve"> кабел и преминаване в режим </w:t>
      </w:r>
      <w:r w:rsidRPr="00096CD2">
        <w:rPr>
          <w:sz w:val="22"/>
          <w:szCs w:val="22"/>
          <w:lang w:val="en-US"/>
        </w:rPr>
        <w:t>“standby”</w:t>
      </w:r>
      <w:r w:rsidRPr="00096CD2">
        <w:rPr>
          <w:sz w:val="22"/>
          <w:szCs w:val="22"/>
          <w:lang w:val="bg-BG"/>
        </w:rPr>
        <w:t xml:space="preserve"> ако той </w:t>
      </w:r>
    </w:p>
    <w:p w:rsidR="00552433" w:rsidRPr="00096CD2" w:rsidRDefault="00552433" w:rsidP="002D3471">
      <w:pPr>
        <w:tabs>
          <w:tab w:val="left" w:pos="284"/>
          <w:tab w:val="left" w:pos="851"/>
          <w:tab w:val="right" w:pos="8222"/>
          <w:tab w:val="right" w:pos="9781"/>
          <w:tab w:val="right" w:pos="11340"/>
        </w:tabs>
        <w:ind w:right="-1440"/>
        <w:jc w:val="both"/>
        <w:rPr>
          <w:sz w:val="22"/>
          <w:szCs w:val="22"/>
          <w:lang w:val="bg-BG"/>
        </w:rPr>
      </w:pPr>
      <w:r w:rsidRPr="00096CD2">
        <w:rPr>
          <w:sz w:val="22"/>
          <w:szCs w:val="22"/>
          <w:lang w:val="bg-BG"/>
        </w:rPr>
        <w:tab/>
        <w:t>се извади от гнездото</w:t>
      </w:r>
    </w:p>
    <w:p w:rsidR="00552433" w:rsidRPr="00096CD2" w:rsidRDefault="00552433" w:rsidP="002D3471">
      <w:pPr>
        <w:tabs>
          <w:tab w:val="left" w:pos="284"/>
          <w:tab w:val="left" w:pos="709"/>
          <w:tab w:val="left" w:pos="851"/>
          <w:tab w:val="left" w:pos="993"/>
          <w:tab w:val="left" w:pos="2127"/>
          <w:tab w:val="right" w:pos="8222"/>
          <w:tab w:val="right" w:pos="9781"/>
          <w:tab w:val="right" w:pos="11340"/>
        </w:tabs>
        <w:ind w:right="-1"/>
        <w:rPr>
          <w:sz w:val="22"/>
          <w:szCs w:val="22"/>
          <w:lang w:val="bg-BG"/>
        </w:rPr>
      </w:pPr>
      <w:r w:rsidRPr="00096CD2">
        <w:rPr>
          <w:sz w:val="22"/>
          <w:szCs w:val="22"/>
          <w:lang w:val="bg-BG"/>
        </w:rPr>
        <w:tab/>
      </w:r>
      <w:r w:rsidRPr="00096CD2">
        <w:rPr>
          <w:sz w:val="22"/>
          <w:szCs w:val="22"/>
          <w:lang w:val="en-US"/>
        </w:rPr>
        <w:t xml:space="preserve">- </w:t>
      </w:r>
      <w:proofErr w:type="gramStart"/>
      <w:r w:rsidRPr="00096CD2">
        <w:rPr>
          <w:sz w:val="22"/>
          <w:szCs w:val="22"/>
          <w:lang w:val="bg-BG"/>
        </w:rPr>
        <w:t>функция</w:t>
      </w:r>
      <w:proofErr w:type="gramEnd"/>
      <w:r w:rsidRPr="00096CD2">
        <w:rPr>
          <w:sz w:val="22"/>
          <w:szCs w:val="22"/>
          <w:lang w:val="bg-BG"/>
        </w:rPr>
        <w:t xml:space="preserve"> </w:t>
      </w:r>
      <w:proofErr w:type="spellStart"/>
      <w:r w:rsidRPr="00096CD2">
        <w:rPr>
          <w:sz w:val="22"/>
          <w:szCs w:val="22"/>
          <w:lang w:val="bg-BG"/>
        </w:rPr>
        <w:t>заавтоматично</w:t>
      </w:r>
      <w:proofErr w:type="spellEnd"/>
      <w:r w:rsidRPr="00096CD2">
        <w:rPr>
          <w:sz w:val="22"/>
          <w:szCs w:val="22"/>
          <w:lang w:val="bg-BG"/>
        </w:rPr>
        <w:t xml:space="preserve"> включване на светлината, когато електрическото захранването отпадне </w:t>
      </w:r>
    </w:p>
    <w:p w:rsidR="00552433" w:rsidRPr="00096CD2" w:rsidRDefault="00552433" w:rsidP="002D3471">
      <w:pPr>
        <w:tabs>
          <w:tab w:val="left" w:pos="284"/>
          <w:tab w:val="left" w:pos="709"/>
          <w:tab w:val="left" w:pos="851"/>
          <w:tab w:val="left" w:pos="993"/>
          <w:tab w:val="left" w:pos="2127"/>
          <w:tab w:val="right" w:pos="8222"/>
          <w:tab w:val="right" w:pos="9781"/>
          <w:tab w:val="right" w:pos="11340"/>
        </w:tabs>
        <w:ind w:right="-1440"/>
        <w:rPr>
          <w:sz w:val="22"/>
          <w:szCs w:val="22"/>
          <w:lang w:val="bg-BG"/>
        </w:rPr>
      </w:pPr>
      <w:r w:rsidRPr="00096CD2">
        <w:rPr>
          <w:sz w:val="22"/>
          <w:szCs w:val="22"/>
          <w:lang w:val="bg-BG"/>
        </w:rPr>
        <w:t xml:space="preserve">     за по-малко от 10 секунди  и преминаване в режим </w:t>
      </w:r>
      <w:r w:rsidRPr="00096CD2">
        <w:rPr>
          <w:sz w:val="22"/>
          <w:szCs w:val="22"/>
          <w:lang w:val="en-US"/>
        </w:rPr>
        <w:t>“standby”</w:t>
      </w:r>
      <w:r w:rsidRPr="00096CD2">
        <w:rPr>
          <w:sz w:val="22"/>
          <w:szCs w:val="22"/>
          <w:lang w:val="bg-BG"/>
        </w:rPr>
        <w:t xml:space="preserve"> когато е по-голямо от 10 секунди</w:t>
      </w:r>
    </w:p>
    <w:p w:rsidR="00552433" w:rsidRPr="008A3CA5" w:rsidRDefault="00552433" w:rsidP="002D3471">
      <w:pPr>
        <w:tabs>
          <w:tab w:val="left" w:pos="284"/>
          <w:tab w:val="left" w:pos="851"/>
          <w:tab w:val="right" w:pos="8222"/>
          <w:tab w:val="right" w:pos="9781"/>
          <w:tab w:val="right" w:pos="11340"/>
        </w:tabs>
        <w:ind w:right="-1440"/>
        <w:rPr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ab/>
        <w:t>-</w:t>
      </w:r>
      <w:proofErr w:type="spellStart"/>
      <w:r w:rsidRPr="008A3CA5">
        <w:rPr>
          <w:color w:val="000000"/>
          <w:sz w:val="22"/>
          <w:szCs w:val="22"/>
        </w:rPr>
        <w:t>регулираненаинте</w:t>
      </w:r>
      <w:proofErr w:type="spellEnd"/>
      <w:r w:rsidRPr="008A3CA5">
        <w:rPr>
          <w:color w:val="000000"/>
          <w:sz w:val="22"/>
          <w:szCs w:val="22"/>
          <w:lang w:val="bg-BG"/>
        </w:rPr>
        <w:t>н</w:t>
      </w:r>
      <w:proofErr w:type="spellStart"/>
      <w:r w:rsidRPr="008A3CA5">
        <w:rPr>
          <w:color w:val="000000"/>
          <w:sz w:val="22"/>
          <w:szCs w:val="22"/>
        </w:rPr>
        <w:t>зи</w:t>
      </w:r>
      <w:r>
        <w:rPr>
          <w:color w:val="000000"/>
          <w:sz w:val="22"/>
          <w:szCs w:val="22"/>
          <w:lang w:val="bg-BG"/>
        </w:rPr>
        <w:t>тета</w:t>
      </w:r>
      <w:proofErr w:type="spellEnd"/>
      <w:r>
        <w:rPr>
          <w:color w:val="000000"/>
          <w:sz w:val="22"/>
          <w:szCs w:val="22"/>
          <w:lang w:val="bg-BG"/>
        </w:rPr>
        <w:t xml:space="preserve"> </w:t>
      </w:r>
      <w:proofErr w:type="spellStart"/>
      <w:r w:rsidRPr="008A3CA5">
        <w:rPr>
          <w:color w:val="000000"/>
          <w:sz w:val="22"/>
          <w:szCs w:val="22"/>
        </w:rPr>
        <w:t>насветлината</w:t>
      </w:r>
      <w:proofErr w:type="spellEnd"/>
      <w:r w:rsidRPr="008A3CA5">
        <w:rPr>
          <w:color w:val="000000"/>
          <w:sz w:val="22"/>
          <w:szCs w:val="22"/>
          <w:lang w:val="bg-BG"/>
        </w:rPr>
        <w:t xml:space="preserve"> в </w:t>
      </w:r>
      <w:proofErr w:type="spellStart"/>
      <w:r w:rsidRPr="008A3CA5">
        <w:rPr>
          <w:color w:val="000000"/>
          <w:sz w:val="22"/>
          <w:szCs w:val="22"/>
          <w:lang w:val="bg-BG"/>
        </w:rPr>
        <w:t>диапазона</w:t>
      </w:r>
      <w:r w:rsidRPr="00096CD2">
        <w:rPr>
          <w:sz w:val="22"/>
          <w:szCs w:val="22"/>
          <w:lang w:val="bg-BG"/>
        </w:rPr>
        <w:t>от</w:t>
      </w:r>
      <w:proofErr w:type="spellEnd"/>
      <w:r w:rsidRPr="00096CD2">
        <w:rPr>
          <w:sz w:val="22"/>
          <w:szCs w:val="22"/>
          <w:lang w:val="bg-BG"/>
        </w:rPr>
        <w:t xml:space="preserve"> 0</w:t>
      </w:r>
      <w:r w:rsidRPr="008A3CA5">
        <w:rPr>
          <w:color w:val="000000"/>
          <w:sz w:val="22"/>
          <w:szCs w:val="22"/>
          <w:lang w:val="bg-BG"/>
        </w:rPr>
        <w:t>до 100%</w:t>
      </w:r>
      <w:bookmarkStart w:id="0" w:name="_GoBack"/>
      <w:bookmarkEnd w:id="0"/>
    </w:p>
    <w:p w:rsidR="00552433" w:rsidRPr="008A3CA5" w:rsidRDefault="00552433" w:rsidP="002D3471">
      <w:pPr>
        <w:tabs>
          <w:tab w:val="left" w:pos="284"/>
          <w:tab w:val="left" w:pos="851"/>
          <w:tab w:val="right" w:pos="8222"/>
          <w:tab w:val="right" w:pos="9781"/>
          <w:tab w:val="right" w:pos="11340"/>
        </w:tabs>
        <w:ind w:right="-1440"/>
        <w:rPr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ab/>
      </w:r>
      <w:r w:rsidRPr="008A3CA5">
        <w:rPr>
          <w:color w:val="000000"/>
          <w:sz w:val="22"/>
          <w:szCs w:val="22"/>
          <w:lang w:val="bg-BG"/>
        </w:rPr>
        <w:t xml:space="preserve">- </w:t>
      </w:r>
      <w:proofErr w:type="spellStart"/>
      <w:r w:rsidRPr="008A3CA5">
        <w:rPr>
          <w:color w:val="000000"/>
          <w:sz w:val="22"/>
          <w:szCs w:val="22"/>
        </w:rPr>
        <w:t>дисплейзаиндикациянаинтензитетанасвет</w:t>
      </w:r>
      <w:r>
        <w:rPr>
          <w:color w:val="000000"/>
          <w:sz w:val="22"/>
          <w:szCs w:val="22"/>
          <w:lang w:val="bg-BG"/>
        </w:rPr>
        <w:t>лина</w:t>
      </w:r>
      <w:proofErr w:type="spellEnd"/>
      <w:r w:rsidRPr="008A3CA5">
        <w:rPr>
          <w:color w:val="000000"/>
          <w:sz w:val="22"/>
          <w:szCs w:val="22"/>
          <w:lang w:val="bg-BG"/>
        </w:rPr>
        <w:tab/>
      </w:r>
      <w:r w:rsidRPr="008A3CA5">
        <w:rPr>
          <w:color w:val="000000"/>
          <w:sz w:val="22"/>
          <w:szCs w:val="22"/>
          <w:lang w:val="bg-BG"/>
        </w:rPr>
        <w:tab/>
      </w:r>
      <w:r w:rsidRPr="008A3CA5">
        <w:rPr>
          <w:color w:val="000000"/>
          <w:sz w:val="22"/>
          <w:szCs w:val="22"/>
          <w:lang w:val="bg-BG"/>
        </w:rPr>
        <w:tab/>
      </w:r>
    </w:p>
    <w:p w:rsidR="00552433" w:rsidRDefault="00552433" w:rsidP="002D3471">
      <w:pPr>
        <w:tabs>
          <w:tab w:val="left" w:pos="284"/>
          <w:tab w:val="left" w:pos="851"/>
          <w:tab w:val="right" w:pos="8222"/>
          <w:tab w:val="right" w:pos="9781"/>
          <w:tab w:val="right" w:pos="11340"/>
        </w:tabs>
        <w:ind w:right="-1440"/>
        <w:rPr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ab/>
      </w:r>
      <w:r w:rsidRPr="008A3CA5">
        <w:rPr>
          <w:color w:val="000000"/>
          <w:sz w:val="22"/>
          <w:szCs w:val="22"/>
          <w:lang w:val="bg-BG"/>
        </w:rPr>
        <w:t xml:space="preserve">- работни часове на лампата </w:t>
      </w:r>
      <w:r>
        <w:rPr>
          <w:color w:val="000000"/>
          <w:sz w:val="22"/>
          <w:szCs w:val="22"/>
          <w:lang w:val="bg-BG"/>
        </w:rPr>
        <w:t>не по-малко от 30 000</w:t>
      </w:r>
      <w:r w:rsidRPr="008A3CA5">
        <w:rPr>
          <w:color w:val="000000"/>
          <w:sz w:val="22"/>
          <w:szCs w:val="22"/>
          <w:lang w:val="bg-BG"/>
        </w:rPr>
        <w:t xml:space="preserve"> часа</w:t>
      </w:r>
    </w:p>
    <w:p w:rsidR="00552433" w:rsidRDefault="00552433" w:rsidP="002D3471">
      <w:pPr>
        <w:tabs>
          <w:tab w:val="left" w:pos="284"/>
          <w:tab w:val="left" w:pos="851"/>
          <w:tab w:val="right" w:pos="8222"/>
          <w:tab w:val="right" w:pos="9781"/>
          <w:tab w:val="right" w:pos="11340"/>
        </w:tabs>
        <w:ind w:right="-1440"/>
        <w:rPr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ab/>
        <w:t xml:space="preserve">- </w:t>
      </w:r>
      <w:proofErr w:type="spellStart"/>
      <w:r>
        <w:rPr>
          <w:color w:val="000000"/>
          <w:sz w:val="22"/>
          <w:szCs w:val="22"/>
          <w:lang w:val="bg-BG"/>
        </w:rPr>
        <w:t>фиброоптичен</w:t>
      </w:r>
      <w:proofErr w:type="spellEnd"/>
      <w:r>
        <w:rPr>
          <w:color w:val="000000"/>
          <w:sz w:val="22"/>
          <w:szCs w:val="22"/>
          <w:lang w:val="bg-BG"/>
        </w:rPr>
        <w:t xml:space="preserve"> </w:t>
      </w:r>
      <w:proofErr w:type="spellStart"/>
      <w:r>
        <w:rPr>
          <w:color w:val="000000"/>
          <w:sz w:val="22"/>
          <w:szCs w:val="22"/>
          <w:lang w:val="bg-BG"/>
        </w:rPr>
        <w:t>светловод</w:t>
      </w:r>
      <w:proofErr w:type="spellEnd"/>
      <w:r>
        <w:rPr>
          <w:color w:val="000000"/>
          <w:sz w:val="22"/>
          <w:szCs w:val="22"/>
          <w:lang w:val="bg-BG"/>
        </w:rPr>
        <w:t>:</w:t>
      </w:r>
    </w:p>
    <w:p w:rsidR="00552433" w:rsidRPr="002B3D3F" w:rsidRDefault="00552433" w:rsidP="002D3471">
      <w:pPr>
        <w:tabs>
          <w:tab w:val="left" w:pos="426"/>
          <w:tab w:val="left" w:pos="993"/>
          <w:tab w:val="left" w:pos="2268"/>
          <w:tab w:val="right" w:pos="8222"/>
          <w:tab w:val="right" w:pos="9781"/>
          <w:tab w:val="right" w:pos="11340"/>
        </w:tabs>
        <w:ind w:right="-144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*</w:t>
      </w:r>
      <w:r w:rsidRPr="002B3D3F">
        <w:rPr>
          <w:sz w:val="22"/>
          <w:szCs w:val="22"/>
          <w:lang w:val="bg-BG"/>
        </w:rPr>
        <w:t xml:space="preserve"> диаметър </w:t>
      </w:r>
      <w:r>
        <w:rPr>
          <w:sz w:val="22"/>
          <w:szCs w:val="22"/>
          <w:lang w:val="bg-BG"/>
        </w:rPr>
        <w:t>2</w:t>
      </w:r>
      <w:r w:rsidRPr="002B3D3F">
        <w:rPr>
          <w:sz w:val="22"/>
          <w:szCs w:val="22"/>
          <w:lang w:val="bg-BG"/>
        </w:rPr>
        <w:t>,5 мм</w:t>
      </w:r>
    </w:p>
    <w:p w:rsidR="00552433" w:rsidRPr="002B3D3F" w:rsidRDefault="00552433" w:rsidP="002D3471">
      <w:pPr>
        <w:tabs>
          <w:tab w:val="left" w:pos="426"/>
          <w:tab w:val="left" w:pos="993"/>
          <w:tab w:val="left" w:pos="2268"/>
          <w:tab w:val="right" w:pos="8222"/>
          <w:tab w:val="right" w:pos="9781"/>
          <w:tab w:val="right" w:pos="11340"/>
        </w:tabs>
        <w:ind w:right="-144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*</w:t>
      </w:r>
      <w:r w:rsidRPr="002B3D3F">
        <w:rPr>
          <w:sz w:val="22"/>
          <w:szCs w:val="22"/>
          <w:lang w:val="bg-BG"/>
        </w:rPr>
        <w:t xml:space="preserve"> дължина 2300 мм</w:t>
      </w:r>
    </w:p>
    <w:p w:rsidR="00552433" w:rsidRPr="002B3D3F" w:rsidRDefault="00552433" w:rsidP="002D3471">
      <w:pPr>
        <w:tabs>
          <w:tab w:val="left" w:pos="426"/>
          <w:tab w:val="left" w:pos="993"/>
          <w:tab w:val="left" w:pos="2268"/>
          <w:tab w:val="right" w:pos="8222"/>
          <w:tab w:val="right" w:pos="9781"/>
          <w:tab w:val="right" w:pos="11340"/>
        </w:tabs>
        <w:ind w:right="-144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*</w:t>
      </w:r>
      <w:r w:rsidRPr="002B3D3F">
        <w:rPr>
          <w:sz w:val="22"/>
          <w:szCs w:val="22"/>
          <w:lang w:val="bg-BG"/>
        </w:rPr>
        <w:t xml:space="preserve"> </w:t>
      </w:r>
      <w:proofErr w:type="spellStart"/>
      <w:r w:rsidRPr="002B3D3F">
        <w:rPr>
          <w:sz w:val="22"/>
          <w:szCs w:val="22"/>
          <w:lang w:val="bg-BG"/>
        </w:rPr>
        <w:t>флексибилен</w:t>
      </w:r>
      <w:proofErr w:type="spellEnd"/>
    </w:p>
    <w:p w:rsidR="00552433" w:rsidRPr="002B3D3F" w:rsidRDefault="00552433" w:rsidP="002D3471">
      <w:pPr>
        <w:tabs>
          <w:tab w:val="left" w:pos="426"/>
          <w:tab w:val="left" w:pos="993"/>
          <w:tab w:val="left" w:pos="2268"/>
          <w:tab w:val="right" w:pos="8222"/>
          <w:tab w:val="right" w:pos="9781"/>
          <w:tab w:val="right" w:pos="11340"/>
        </w:tabs>
        <w:ind w:right="-144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*</w:t>
      </w:r>
      <w:r w:rsidRPr="002B3D3F">
        <w:rPr>
          <w:sz w:val="22"/>
          <w:szCs w:val="22"/>
          <w:lang w:val="bg-BG"/>
        </w:rPr>
        <w:t xml:space="preserve"> олекотен, с вградена метална спирала за увели</w:t>
      </w:r>
      <w:r>
        <w:rPr>
          <w:sz w:val="22"/>
          <w:szCs w:val="22"/>
          <w:lang w:val="bg-BG"/>
        </w:rPr>
        <w:t>ча</w:t>
      </w:r>
      <w:r w:rsidRPr="002B3D3F">
        <w:rPr>
          <w:sz w:val="22"/>
          <w:szCs w:val="22"/>
          <w:lang w:val="bg-BG"/>
        </w:rPr>
        <w:t>ване на здравината</w:t>
      </w:r>
    </w:p>
    <w:p w:rsidR="00552433" w:rsidRDefault="00552433" w:rsidP="00DC31E9">
      <w:pPr>
        <w:tabs>
          <w:tab w:val="left" w:pos="426"/>
          <w:tab w:val="left" w:pos="993"/>
          <w:tab w:val="left" w:pos="2268"/>
          <w:tab w:val="right" w:pos="8222"/>
          <w:tab w:val="right" w:pos="9781"/>
          <w:tab w:val="right" w:pos="11340"/>
        </w:tabs>
        <w:ind w:right="-1440"/>
        <w:rPr>
          <w:color w:val="000000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*</w:t>
      </w:r>
      <w:r w:rsidRPr="002B3D3F">
        <w:rPr>
          <w:sz w:val="22"/>
          <w:szCs w:val="22"/>
          <w:lang w:val="bg-BG"/>
        </w:rPr>
        <w:t xml:space="preserve"> </w:t>
      </w:r>
      <w:proofErr w:type="spellStart"/>
      <w:r w:rsidRPr="002B3D3F">
        <w:rPr>
          <w:sz w:val="22"/>
          <w:szCs w:val="22"/>
          <w:lang w:val="bg-BG"/>
        </w:rPr>
        <w:t>автоклавируем</w:t>
      </w:r>
      <w:proofErr w:type="spellEnd"/>
      <w:r>
        <w:rPr>
          <w:sz w:val="22"/>
          <w:szCs w:val="22"/>
          <w:lang w:val="bg-BG"/>
        </w:rPr>
        <w:t>.</w:t>
      </w:r>
    </w:p>
    <w:p w:rsidR="00552433" w:rsidRDefault="00552433" w:rsidP="008A3CA5">
      <w:pPr>
        <w:tabs>
          <w:tab w:val="left" w:pos="284"/>
          <w:tab w:val="left" w:pos="993"/>
          <w:tab w:val="left" w:pos="2127"/>
          <w:tab w:val="right" w:pos="8222"/>
          <w:tab w:val="right" w:pos="9781"/>
          <w:tab w:val="right" w:pos="11340"/>
        </w:tabs>
        <w:ind w:right="-1440"/>
        <w:rPr>
          <w:color w:val="000000"/>
          <w:sz w:val="22"/>
          <w:szCs w:val="22"/>
          <w:lang w:val="bg-BG"/>
        </w:rPr>
      </w:pPr>
    </w:p>
    <w:sectPr w:rsidR="00552433" w:rsidSect="002D3471">
      <w:headerReference w:type="default" r:id="rId8"/>
      <w:footerReference w:type="default" r:id="rId9"/>
      <w:pgSz w:w="11909" w:h="16834" w:code="9"/>
      <w:pgMar w:top="360" w:right="1136" w:bottom="3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91" w:rsidRDefault="00526191" w:rsidP="007F542A">
      <w:r>
        <w:separator/>
      </w:r>
    </w:p>
  </w:endnote>
  <w:endnote w:type="continuationSeparator" w:id="0">
    <w:p w:rsidR="00526191" w:rsidRDefault="00526191" w:rsidP="007F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DA" w:rsidRPr="00BA29DA" w:rsidRDefault="00BA29DA" w:rsidP="00BA29DA">
    <w:pPr>
      <w:spacing w:before="100" w:beforeAutospacing="1"/>
      <w:jc w:val="both"/>
      <w:rPr>
        <w:rFonts w:ascii="Times New Roman" w:eastAsia="Calibri" w:hAnsi="Times New Roman" w:cs="Times New Roman"/>
        <w:i/>
        <w:color w:val="1F497D"/>
        <w:sz w:val="20"/>
        <w:szCs w:val="20"/>
        <w:lang w:val="bg-BG"/>
      </w:rPr>
    </w:pPr>
    <w:r w:rsidRPr="00BA29DA">
      <w:rPr>
        <w:rFonts w:ascii="Times New Roman" w:eastAsia="Calibri" w:hAnsi="Times New Roman" w:cs="Times New Roman"/>
        <w:i/>
        <w:noProof/>
        <w:color w:val="1F497D"/>
        <w:sz w:val="20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1.15pt;margin-top:-.5pt;width:452.25pt;height:0;z-index:1" o:connectortype="straight" strokecolor="#4f81bd" strokeweight="1pt">
          <v:shadow type="perspective" color="#243f60" offset="1pt" offset2="-3pt"/>
        </v:shape>
      </w:pict>
    </w:r>
    <w:r w:rsidRPr="00BA29DA">
      <w:rPr>
        <w:rFonts w:ascii="Times New Roman" w:eastAsia="Calibri" w:hAnsi="Times New Roman" w:cs="Times New Roman"/>
        <w:i/>
        <w:color w:val="1F497D"/>
        <w:sz w:val="20"/>
        <w:szCs w:val="20"/>
        <w:lang w:val="bg-BG"/>
      </w:rPr>
      <w:t xml:space="preserve">Този документ е създаден в рамките на договор за безвъзмездна финансова помощ РД-13-148/15.09.2015 г. за изпълнение на проект БГ 07-75 „Създаване на център за семейно планиране и превенция на репродуктивното здраве в детско-юношеска възраст 10-19 години”, по програма BG 07 „Инициативи за обществено здраве“, осъществявана с финансовата подкрепа на ФМ на ЕИП и НФМ  2009-2014. Програмен оператор – </w:t>
    </w:r>
    <w:proofErr w:type="spellStart"/>
    <w:r w:rsidRPr="00BA29DA">
      <w:rPr>
        <w:rFonts w:ascii="Times New Roman" w:eastAsia="Calibri" w:hAnsi="Times New Roman" w:cs="Times New Roman"/>
        <w:i/>
        <w:color w:val="1F497D"/>
        <w:sz w:val="20"/>
        <w:szCs w:val="20"/>
        <w:lang w:val="bg-BG"/>
      </w:rPr>
      <w:t>Минитерство</w:t>
    </w:r>
    <w:proofErr w:type="spellEnd"/>
    <w:r w:rsidRPr="00BA29DA">
      <w:rPr>
        <w:rFonts w:ascii="Times New Roman" w:eastAsia="Calibri" w:hAnsi="Times New Roman" w:cs="Times New Roman"/>
        <w:i/>
        <w:color w:val="1F497D"/>
        <w:sz w:val="20"/>
        <w:szCs w:val="20"/>
        <w:lang w:val="bg-BG"/>
      </w:rPr>
      <w:t xml:space="preserve"> на здравеопазването. Подкрепящо звено – Администрацията на Министерски съвет.</w:t>
    </w:r>
  </w:p>
  <w:p w:rsidR="00BA29DA" w:rsidRPr="00BA29DA" w:rsidRDefault="00BA29DA" w:rsidP="00BA29DA">
    <w:pPr>
      <w:tabs>
        <w:tab w:val="center" w:pos="4703"/>
        <w:tab w:val="right" w:pos="9406"/>
      </w:tabs>
      <w:rPr>
        <w:rFonts w:ascii="Times New Roman" w:hAnsi="Times New Roman" w:cs="Times New Roman"/>
        <w:lang w:val="ru-RU" w:eastAsia="bg-BG"/>
      </w:rPr>
    </w:pPr>
    <w:r w:rsidRPr="00BA29DA">
      <w:rPr>
        <w:rFonts w:ascii="Times New Roman" w:eastAsia="Calibri" w:hAnsi="Times New Roman" w:cs="Times New Roman"/>
        <w:i/>
        <w:color w:val="1F497D"/>
        <w:sz w:val="20"/>
        <w:szCs w:val="20"/>
        <w:lang w:val="bg-BG"/>
      </w:rPr>
      <w:t>Цялата отговорност за съдържанието на документа се носи от УМБАЛ „Свети Георги„ ЕАД.</w:t>
    </w:r>
  </w:p>
  <w:p w:rsidR="00BA29DA" w:rsidRPr="00BA29DA" w:rsidRDefault="00BA29DA" w:rsidP="00BA2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91" w:rsidRDefault="00526191" w:rsidP="007F542A">
      <w:r>
        <w:separator/>
      </w:r>
    </w:p>
  </w:footnote>
  <w:footnote w:type="continuationSeparator" w:id="0">
    <w:p w:rsidR="00526191" w:rsidRDefault="00526191" w:rsidP="007F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AA" w:rsidRPr="00AF5EAA" w:rsidRDefault="00526191" w:rsidP="00AF5EAA">
    <w:pPr>
      <w:tabs>
        <w:tab w:val="center" w:pos="4536"/>
        <w:tab w:val="right" w:pos="9072"/>
      </w:tabs>
      <w:rPr>
        <w:rFonts w:ascii="Times New Roman" w:hAnsi="Times New Roman" w:cs="Times New Roman"/>
        <w:b/>
        <w:lang w:val="x-none" w:eastAsia="x-none"/>
      </w:rPr>
    </w:pPr>
    <w:r>
      <w:rPr>
        <w:rFonts w:ascii="Times New Roman" w:hAnsi="Times New Roman" w:cs="Times New Roman"/>
        <w:b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Description: image002" style="width:68.25pt;height:56.35pt;visibility:visible;mso-wrap-style:square">
          <v:imagedata r:id="rId1" o:title="image002"/>
        </v:shape>
      </w:pict>
    </w:r>
    <w:r w:rsidR="00AF5EAA" w:rsidRPr="00AF5EAA">
      <w:rPr>
        <w:rFonts w:ascii="Times New Roman" w:hAnsi="Times New Roman" w:cs="Times New Roman"/>
        <w:b/>
        <w:lang w:val="en-US" w:eastAsia="x-none"/>
      </w:rPr>
      <w:t xml:space="preserve">   </w:t>
    </w:r>
    <w:r w:rsidR="00AF5EAA" w:rsidRPr="00AF5EAA">
      <w:rPr>
        <w:rFonts w:ascii="Times New Roman" w:hAnsi="Times New Roman" w:cs="Times New Roman"/>
        <w:b/>
        <w:lang w:val="en-US" w:eastAsia="x-none"/>
      </w:rPr>
      <w:tab/>
    </w:r>
    <w:r w:rsidR="00AF5EAA" w:rsidRPr="00AF5EAA">
      <w:rPr>
        <w:rFonts w:ascii="Times New Roman" w:hAnsi="Times New Roman" w:cs="Times New Roman"/>
        <w:b/>
        <w:lang w:val="x-none" w:eastAsia="x-none"/>
      </w:rPr>
      <w:t xml:space="preserve">                             </w:t>
    </w:r>
    <w:r>
      <w:rPr>
        <w:rFonts w:ascii="Cambria" w:eastAsia="Calibri" w:hAnsi="Cambria" w:cs="Times New Roman"/>
        <w:b/>
        <w:noProof/>
        <w:sz w:val="28"/>
        <w:szCs w:val="28"/>
        <w:lang w:val="en-US"/>
      </w:rPr>
      <w:pict>
        <v:shape id="Picture 2" o:spid="_x0000_i1026" type="#_x0000_t75" style="width:136.5pt;height:56.95pt;visibility:visible;mso-wrap-style:square">
          <v:imagedata r:id="rId2" o:title=""/>
        </v:shape>
      </w:pict>
    </w:r>
    <w:r w:rsidR="00AF5EAA" w:rsidRPr="00AF5EAA">
      <w:rPr>
        <w:rFonts w:ascii="Times New Roman" w:hAnsi="Times New Roman" w:cs="Times New Roman"/>
        <w:b/>
        <w:lang w:val="x-none" w:eastAsia="x-none"/>
      </w:rPr>
      <w:t xml:space="preserve">                                   </w:t>
    </w:r>
  </w:p>
  <w:p w:rsidR="00AF5EAA" w:rsidRPr="00AF5EAA" w:rsidRDefault="00AF5EAA" w:rsidP="00AF5EAA">
    <w:pPr>
      <w:tabs>
        <w:tab w:val="center" w:pos="4536"/>
        <w:tab w:val="right" w:pos="9072"/>
      </w:tabs>
      <w:rPr>
        <w:rFonts w:ascii="Times New Roman" w:hAnsi="Times New Roman" w:cs="Times New Roman"/>
        <w:b/>
        <w:lang w:val="en-GB" w:eastAsia="x-none"/>
      </w:rPr>
    </w:pPr>
    <w:r w:rsidRPr="00AF5EAA">
      <w:rPr>
        <w:rFonts w:ascii="Times New Roman" w:hAnsi="Times New Roman" w:cs="Times New Roman"/>
        <w:b/>
        <w:lang w:val="en-GB" w:eastAsia="x-none"/>
      </w:rPr>
      <w:tab/>
    </w:r>
  </w:p>
  <w:p w:rsidR="00AF5EAA" w:rsidRPr="00AF5EAA" w:rsidRDefault="00AF5EAA" w:rsidP="00AF5EAA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lang w:val="ru-RU" w:eastAsia="x-none"/>
      </w:rPr>
    </w:pPr>
    <w:r w:rsidRPr="00AF5EAA">
      <w:rPr>
        <w:rFonts w:ascii="Times New Roman" w:hAnsi="Times New Roman" w:cs="Times New Roman"/>
        <w:b/>
        <w:lang w:val="x-none" w:eastAsia="x-none"/>
      </w:rPr>
      <w:t xml:space="preserve">ПРОГРАМА </w:t>
    </w:r>
    <w:r w:rsidRPr="00AF5EAA">
      <w:rPr>
        <w:rFonts w:ascii="Times New Roman" w:hAnsi="Times New Roman" w:cs="Times New Roman"/>
        <w:b/>
        <w:lang w:val="en-US" w:eastAsia="x-none"/>
      </w:rPr>
      <w:t>BG</w:t>
    </w:r>
    <w:r w:rsidRPr="00AF5EAA">
      <w:rPr>
        <w:rFonts w:ascii="Times New Roman" w:hAnsi="Times New Roman" w:cs="Times New Roman"/>
        <w:b/>
        <w:lang w:val="ru-RU" w:eastAsia="x-none"/>
      </w:rPr>
      <w:t xml:space="preserve"> </w:t>
    </w:r>
    <w:r w:rsidRPr="00AF5EAA">
      <w:rPr>
        <w:rFonts w:ascii="Times New Roman" w:hAnsi="Times New Roman" w:cs="Times New Roman"/>
        <w:b/>
        <w:lang w:val="x-none" w:eastAsia="x-none"/>
      </w:rPr>
      <w:t>07 „ИНИЦИАТИВИ ЗА ОБЩЕСТВЕНО ЗДРАВЕ“</w:t>
    </w:r>
  </w:p>
  <w:p w:rsidR="00AF5EAA" w:rsidRPr="00AF5EAA" w:rsidRDefault="00AF5EAA" w:rsidP="00AF5E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F3E"/>
    <w:multiLevelType w:val="multilevel"/>
    <w:tmpl w:val="C318E4EE"/>
    <w:lvl w:ilvl="0">
      <w:start w:val="223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981"/>
      <w:numFmt w:val="decimal"/>
      <w:lvlText w:val="%1.%2"/>
      <w:lvlJc w:val="left"/>
      <w:pPr>
        <w:tabs>
          <w:tab w:val="num" w:pos="2421"/>
        </w:tabs>
        <w:ind w:left="2421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7"/>
        </w:tabs>
        <w:ind w:left="3417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3"/>
        </w:tabs>
        <w:ind w:left="4413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9"/>
        </w:tabs>
        <w:ind w:left="5409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16"/>
        </w:tabs>
        <w:ind w:left="7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12"/>
        </w:tabs>
        <w:ind w:left="8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68"/>
        </w:tabs>
        <w:ind w:left="9768" w:hanging="1800"/>
      </w:pPr>
      <w:rPr>
        <w:rFonts w:hint="default"/>
      </w:rPr>
    </w:lvl>
  </w:abstractNum>
  <w:abstractNum w:abstractNumId="1">
    <w:nsid w:val="01246CD8"/>
    <w:multiLevelType w:val="singleLevel"/>
    <w:tmpl w:val="C004FAB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>
    <w:nsid w:val="06547DE7"/>
    <w:multiLevelType w:val="multilevel"/>
    <w:tmpl w:val="A7A6FE04"/>
    <w:lvl w:ilvl="0">
      <w:start w:val="223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851"/>
      <w:numFmt w:val="decimal"/>
      <w:lvlText w:val="%1.%2"/>
      <w:lvlJc w:val="left"/>
      <w:pPr>
        <w:tabs>
          <w:tab w:val="num" w:pos="2421"/>
        </w:tabs>
        <w:ind w:left="2421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7"/>
        </w:tabs>
        <w:ind w:left="3417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3"/>
        </w:tabs>
        <w:ind w:left="4413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9"/>
        </w:tabs>
        <w:ind w:left="5409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16"/>
        </w:tabs>
        <w:ind w:left="7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12"/>
        </w:tabs>
        <w:ind w:left="8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68"/>
        </w:tabs>
        <w:ind w:left="9768" w:hanging="1800"/>
      </w:pPr>
      <w:rPr>
        <w:rFonts w:hint="default"/>
      </w:rPr>
    </w:lvl>
  </w:abstractNum>
  <w:abstractNum w:abstractNumId="3">
    <w:nsid w:val="07DC228D"/>
    <w:multiLevelType w:val="hybridMultilevel"/>
    <w:tmpl w:val="A7EA57A8"/>
    <w:lvl w:ilvl="0" w:tplc="8BA4833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D00B7E"/>
    <w:multiLevelType w:val="singleLevel"/>
    <w:tmpl w:val="106A36BE"/>
    <w:lvl w:ilvl="0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hAnsi="Times New Roman" w:cs="Times New Roman" w:hint="default"/>
      </w:rPr>
    </w:lvl>
  </w:abstractNum>
  <w:abstractNum w:abstractNumId="5">
    <w:nsid w:val="13832F12"/>
    <w:multiLevelType w:val="multilevel"/>
    <w:tmpl w:val="FC8064E8"/>
    <w:lvl w:ilvl="0">
      <w:start w:val="817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865"/>
      <w:numFmt w:val="decimal"/>
      <w:lvlText w:val="%1.%2"/>
      <w:lvlJc w:val="left"/>
      <w:pPr>
        <w:tabs>
          <w:tab w:val="num" w:pos="2421"/>
        </w:tabs>
        <w:ind w:left="2421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7"/>
        </w:tabs>
        <w:ind w:left="3417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3"/>
        </w:tabs>
        <w:ind w:left="4413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9"/>
        </w:tabs>
        <w:ind w:left="5409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16"/>
        </w:tabs>
        <w:ind w:left="7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12"/>
        </w:tabs>
        <w:ind w:left="8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68"/>
        </w:tabs>
        <w:ind w:left="9768" w:hanging="1800"/>
      </w:pPr>
      <w:rPr>
        <w:rFonts w:hint="default"/>
      </w:rPr>
    </w:lvl>
  </w:abstractNum>
  <w:abstractNum w:abstractNumId="6">
    <w:nsid w:val="1DE332C3"/>
    <w:multiLevelType w:val="singleLevel"/>
    <w:tmpl w:val="56DC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EBB2EAE"/>
    <w:multiLevelType w:val="singleLevel"/>
    <w:tmpl w:val="F384B4C4"/>
    <w:lvl w:ilvl="0">
      <w:start w:val="8"/>
      <w:numFmt w:val="decimal"/>
      <w:lvlText w:val="%1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9C70174"/>
    <w:multiLevelType w:val="hybridMultilevel"/>
    <w:tmpl w:val="40F0BC70"/>
    <w:lvl w:ilvl="0" w:tplc="19F8B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B3546F2"/>
    <w:multiLevelType w:val="hybridMultilevel"/>
    <w:tmpl w:val="98F6B462"/>
    <w:lvl w:ilvl="0" w:tplc="968E5B08">
      <w:start w:val="2"/>
      <w:numFmt w:val="decimal"/>
      <w:lvlText w:val="%1."/>
      <w:lvlJc w:val="left"/>
      <w:pPr>
        <w:tabs>
          <w:tab w:val="num" w:pos="2159"/>
        </w:tabs>
        <w:ind w:left="2159" w:hanging="1875"/>
      </w:pPr>
      <w:rPr>
        <w:rFonts w:hint="default"/>
        <w:u w:val="none"/>
      </w:rPr>
    </w:lvl>
    <w:lvl w:ilvl="1" w:tplc="D624A1EE">
      <w:numFmt w:val="none"/>
      <w:lvlText w:val=""/>
      <w:lvlJc w:val="left"/>
      <w:pPr>
        <w:tabs>
          <w:tab w:val="num" w:pos="360"/>
        </w:tabs>
      </w:pPr>
    </w:lvl>
    <w:lvl w:ilvl="2" w:tplc="D70C9CF2">
      <w:numFmt w:val="none"/>
      <w:lvlText w:val=""/>
      <w:lvlJc w:val="left"/>
      <w:pPr>
        <w:tabs>
          <w:tab w:val="num" w:pos="360"/>
        </w:tabs>
      </w:pPr>
    </w:lvl>
    <w:lvl w:ilvl="3" w:tplc="87460BE4">
      <w:numFmt w:val="none"/>
      <w:lvlText w:val=""/>
      <w:lvlJc w:val="left"/>
      <w:pPr>
        <w:tabs>
          <w:tab w:val="num" w:pos="360"/>
        </w:tabs>
      </w:pPr>
    </w:lvl>
    <w:lvl w:ilvl="4" w:tplc="82FA3EAA">
      <w:numFmt w:val="none"/>
      <w:lvlText w:val=""/>
      <w:lvlJc w:val="left"/>
      <w:pPr>
        <w:tabs>
          <w:tab w:val="num" w:pos="360"/>
        </w:tabs>
      </w:pPr>
    </w:lvl>
    <w:lvl w:ilvl="5" w:tplc="8840809C">
      <w:numFmt w:val="none"/>
      <w:lvlText w:val=""/>
      <w:lvlJc w:val="left"/>
      <w:pPr>
        <w:tabs>
          <w:tab w:val="num" w:pos="360"/>
        </w:tabs>
      </w:pPr>
    </w:lvl>
    <w:lvl w:ilvl="6" w:tplc="42C02E4A">
      <w:numFmt w:val="none"/>
      <w:lvlText w:val=""/>
      <w:lvlJc w:val="left"/>
      <w:pPr>
        <w:tabs>
          <w:tab w:val="num" w:pos="360"/>
        </w:tabs>
      </w:pPr>
    </w:lvl>
    <w:lvl w:ilvl="7" w:tplc="26B42B12">
      <w:numFmt w:val="none"/>
      <w:lvlText w:val=""/>
      <w:lvlJc w:val="left"/>
      <w:pPr>
        <w:tabs>
          <w:tab w:val="num" w:pos="360"/>
        </w:tabs>
      </w:pPr>
    </w:lvl>
    <w:lvl w:ilvl="8" w:tplc="C7D81FC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6809BF"/>
    <w:multiLevelType w:val="hybridMultilevel"/>
    <w:tmpl w:val="58F62CEC"/>
    <w:lvl w:ilvl="0" w:tplc="EF24E6B6">
      <w:start w:val="3"/>
      <w:numFmt w:val="bullet"/>
      <w:lvlText w:val="-"/>
      <w:lvlJc w:val="left"/>
      <w:pPr>
        <w:ind w:left="2489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92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464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08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80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249" w:hanging="360"/>
      </w:pPr>
      <w:rPr>
        <w:rFonts w:ascii="Wingdings" w:hAnsi="Wingdings" w:cs="Wingdings" w:hint="default"/>
      </w:rPr>
    </w:lvl>
  </w:abstractNum>
  <w:abstractNum w:abstractNumId="11">
    <w:nsid w:val="32604CEB"/>
    <w:multiLevelType w:val="multilevel"/>
    <w:tmpl w:val="4864A882"/>
    <w:lvl w:ilvl="0">
      <w:start w:val="817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861"/>
      <w:numFmt w:val="decimal"/>
      <w:lvlText w:val="%1.%2"/>
      <w:lvlJc w:val="left"/>
      <w:pPr>
        <w:tabs>
          <w:tab w:val="num" w:pos="2421"/>
        </w:tabs>
        <w:ind w:left="2421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7"/>
        </w:tabs>
        <w:ind w:left="3417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3"/>
        </w:tabs>
        <w:ind w:left="4413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9"/>
        </w:tabs>
        <w:ind w:left="5409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16"/>
        </w:tabs>
        <w:ind w:left="7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12"/>
        </w:tabs>
        <w:ind w:left="8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68"/>
        </w:tabs>
        <w:ind w:left="9768" w:hanging="1800"/>
      </w:pPr>
      <w:rPr>
        <w:rFonts w:hint="default"/>
      </w:rPr>
    </w:lvl>
  </w:abstractNum>
  <w:abstractNum w:abstractNumId="12">
    <w:nsid w:val="3FB418BD"/>
    <w:multiLevelType w:val="multilevel"/>
    <w:tmpl w:val="5E26689E"/>
    <w:lvl w:ilvl="0">
      <w:start w:val="223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841"/>
      <w:numFmt w:val="decimal"/>
      <w:lvlText w:val="%1.%2"/>
      <w:lvlJc w:val="left"/>
      <w:pPr>
        <w:tabs>
          <w:tab w:val="num" w:pos="2421"/>
        </w:tabs>
        <w:ind w:left="2421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7"/>
        </w:tabs>
        <w:ind w:left="3417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3"/>
        </w:tabs>
        <w:ind w:left="4413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9"/>
        </w:tabs>
        <w:ind w:left="5409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16"/>
        </w:tabs>
        <w:ind w:left="7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12"/>
        </w:tabs>
        <w:ind w:left="8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68"/>
        </w:tabs>
        <w:ind w:left="9768" w:hanging="1800"/>
      </w:pPr>
      <w:rPr>
        <w:rFonts w:hint="default"/>
      </w:rPr>
    </w:lvl>
  </w:abstractNum>
  <w:abstractNum w:abstractNumId="13">
    <w:nsid w:val="44301D92"/>
    <w:multiLevelType w:val="multilevel"/>
    <w:tmpl w:val="551EB410"/>
    <w:lvl w:ilvl="0">
      <w:start w:val="817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841"/>
      <w:numFmt w:val="decimal"/>
      <w:lvlText w:val="%1.%2"/>
      <w:lvlJc w:val="left"/>
      <w:pPr>
        <w:tabs>
          <w:tab w:val="num" w:pos="2421"/>
        </w:tabs>
        <w:ind w:left="2421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7"/>
        </w:tabs>
        <w:ind w:left="3417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3"/>
        </w:tabs>
        <w:ind w:left="4413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9"/>
        </w:tabs>
        <w:ind w:left="5409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16"/>
        </w:tabs>
        <w:ind w:left="7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12"/>
        </w:tabs>
        <w:ind w:left="8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68"/>
        </w:tabs>
        <w:ind w:left="9768" w:hanging="1800"/>
      </w:pPr>
      <w:rPr>
        <w:rFonts w:hint="default"/>
      </w:rPr>
    </w:lvl>
  </w:abstractNum>
  <w:abstractNum w:abstractNumId="14">
    <w:nsid w:val="47AF4924"/>
    <w:multiLevelType w:val="hybridMultilevel"/>
    <w:tmpl w:val="D4DEC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55590F"/>
    <w:multiLevelType w:val="hybridMultilevel"/>
    <w:tmpl w:val="98520848"/>
    <w:lvl w:ilvl="0" w:tplc="BFA01194">
      <w:start w:val="3"/>
      <w:numFmt w:val="bullet"/>
      <w:lvlText w:val="-"/>
      <w:lvlJc w:val="left"/>
      <w:pPr>
        <w:ind w:left="2489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92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464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08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80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249" w:hanging="360"/>
      </w:pPr>
      <w:rPr>
        <w:rFonts w:ascii="Wingdings" w:hAnsi="Wingdings" w:cs="Wingdings" w:hint="default"/>
      </w:rPr>
    </w:lvl>
  </w:abstractNum>
  <w:abstractNum w:abstractNumId="16">
    <w:nsid w:val="4B00107E"/>
    <w:multiLevelType w:val="singleLevel"/>
    <w:tmpl w:val="B2E68F20"/>
    <w:lvl w:ilvl="0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hAnsi="Times New Roman" w:cs="Times New Roman" w:hint="default"/>
      </w:rPr>
    </w:lvl>
  </w:abstractNum>
  <w:abstractNum w:abstractNumId="17">
    <w:nsid w:val="563B642D"/>
    <w:multiLevelType w:val="hybridMultilevel"/>
    <w:tmpl w:val="3ADC9446"/>
    <w:lvl w:ilvl="0" w:tplc="21FAFE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56AE0AD7"/>
    <w:multiLevelType w:val="hybridMultilevel"/>
    <w:tmpl w:val="346A3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3F2BCA"/>
    <w:multiLevelType w:val="hybridMultilevel"/>
    <w:tmpl w:val="6EA0558E"/>
    <w:lvl w:ilvl="0" w:tplc="CF72D622">
      <w:start w:val="3"/>
      <w:numFmt w:val="bullet"/>
      <w:lvlText w:val="-"/>
      <w:lvlJc w:val="left"/>
      <w:pPr>
        <w:ind w:left="2489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92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464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08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80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249" w:hanging="360"/>
      </w:pPr>
      <w:rPr>
        <w:rFonts w:ascii="Wingdings" w:hAnsi="Wingdings" w:cs="Wingdings" w:hint="default"/>
      </w:rPr>
    </w:lvl>
  </w:abstractNum>
  <w:abstractNum w:abstractNumId="20">
    <w:nsid w:val="5A0E24BB"/>
    <w:multiLevelType w:val="multilevel"/>
    <w:tmpl w:val="CA84D096"/>
    <w:lvl w:ilvl="0">
      <w:start w:val="6"/>
      <w:numFmt w:val="decimal"/>
      <w:lvlText w:val="%1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159"/>
        </w:tabs>
        <w:ind w:left="2159" w:hanging="18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3"/>
        </w:tabs>
        <w:ind w:left="2443" w:hanging="18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8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11"/>
        </w:tabs>
        <w:ind w:left="3011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95"/>
        </w:tabs>
        <w:ind w:left="3295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9"/>
        </w:tabs>
        <w:ind w:left="3579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63"/>
        </w:tabs>
        <w:ind w:left="3863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47"/>
        </w:tabs>
        <w:ind w:left="4147" w:hanging="1875"/>
      </w:pPr>
      <w:rPr>
        <w:rFonts w:hint="default"/>
      </w:rPr>
    </w:lvl>
  </w:abstractNum>
  <w:abstractNum w:abstractNumId="21">
    <w:nsid w:val="5C6E2FBF"/>
    <w:multiLevelType w:val="hybridMultilevel"/>
    <w:tmpl w:val="4072BAC8"/>
    <w:lvl w:ilvl="0" w:tplc="8B828E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66C02643"/>
    <w:multiLevelType w:val="multilevel"/>
    <w:tmpl w:val="437A3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90"/>
        </w:tabs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6C0F3FC8"/>
    <w:multiLevelType w:val="multilevel"/>
    <w:tmpl w:val="349486B2"/>
    <w:lvl w:ilvl="0">
      <w:start w:val="417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11"/>
      <w:numFmt w:val="decimal"/>
      <w:lvlText w:val="%1.%2"/>
      <w:lvlJc w:val="left"/>
      <w:pPr>
        <w:tabs>
          <w:tab w:val="num" w:pos="2421"/>
        </w:tabs>
        <w:ind w:left="2421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7"/>
        </w:tabs>
        <w:ind w:left="3417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3"/>
        </w:tabs>
        <w:ind w:left="4413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9"/>
        </w:tabs>
        <w:ind w:left="5409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16"/>
        </w:tabs>
        <w:ind w:left="7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12"/>
        </w:tabs>
        <w:ind w:left="8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68"/>
        </w:tabs>
        <w:ind w:left="9768" w:hanging="1800"/>
      </w:pPr>
      <w:rPr>
        <w:rFonts w:hint="default"/>
      </w:rPr>
    </w:lvl>
  </w:abstractNum>
  <w:abstractNum w:abstractNumId="24">
    <w:nsid w:val="72E22AEE"/>
    <w:multiLevelType w:val="multilevel"/>
    <w:tmpl w:val="7318C1C2"/>
    <w:lvl w:ilvl="0">
      <w:start w:val="244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421"/>
        </w:tabs>
        <w:ind w:left="2421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7"/>
        </w:tabs>
        <w:ind w:left="3417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3"/>
        </w:tabs>
        <w:ind w:left="4413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9"/>
        </w:tabs>
        <w:ind w:left="5409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16"/>
        </w:tabs>
        <w:ind w:left="7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12"/>
        </w:tabs>
        <w:ind w:left="8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68"/>
        </w:tabs>
        <w:ind w:left="9768" w:hanging="1800"/>
      </w:pPr>
      <w:rPr>
        <w:rFonts w:hint="default"/>
      </w:rPr>
    </w:lvl>
  </w:abstractNum>
  <w:abstractNum w:abstractNumId="25">
    <w:nsid w:val="742B6812"/>
    <w:multiLevelType w:val="hybridMultilevel"/>
    <w:tmpl w:val="4B824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9B0366"/>
    <w:multiLevelType w:val="singleLevel"/>
    <w:tmpl w:val="196A3E86"/>
    <w:lvl w:ilvl="0"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Times New Roman" w:hAnsi="Times New Roman" w:cs="Times New Roman" w:hint="default"/>
      </w:rPr>
    </w:lvl>
  </w:abstractNum>
  <w:abstractNum w:abstractNumId="27">
    <w:nsid w:val="76CA0066"/>
    <w:multiLevelType w:val="multilevel"/>
    <w:tmpl w:val="E8EEB7EE"/>
    <w:lvl w:ilvl="0">
      <w:start w:val="203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31"/>
      <w:numFmt w:val="decimal"/>
      <w:lvlText w:val="%1.%2"/>
      <w:lvlJc w:val="left"/>
      <w:pPr>
        <w:tabs>
          <w:tab w:val="num" w:pos="2421"/>
        </w:tabs>
        <w:ind w:left="2421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7"/>
        </w:tabs>
        <w:ind w:left="3417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3"/>
        </w:tabs>
        <w:ind w:left="4413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9"/>
        </w:tabs>
        <w:ind w:left="5409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16"/>
        </w:tabs>
        <w:ind w:left="7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12"/>
        </w:tabs>
        <w:ind w:left="8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68"/>
        </w:tabs>
        <w:ind w:left="9768" w:hanging="1800"/>
      </w:pPr>
      <w:rPr>
        <w:rFonts w:hint="default"/>
      </w:rPr>
    </w:lvl>
  </w:abstractNum>
  <w:abstractNum w:abstractNumId="28">
    <w:nsid w:val="776F30EE"/>
    <w:multiLevelType w:val="hybridMultilevel"/>
    <w:tmpl w:val="544693DC"/>
    <w:lvl w:ilvl="0" w:tplc="241CD33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5" w:hanging="360"/>
      </w:pPr>
    </w:lvl>
    <w:lvl w:ilvl="2" w:tplc="0402001B">
      <w:start w:val="1"/>
      <w:numFmt w:val="lowerRoman"/>
      <w:lvlText w:val="%3."/>
      <w:lvlJc w:val="right"/>
      <w:pPr>
        <w:ind w:left="2085" w:hanging="180"/>
      </w:pPr>
    </w:lvl>
    <w:lvl w:ilvl="3" w:tplc="0402000F">
      <w:start w:val="1"/>
      <w:numFmt w:val="decimal"/>
      <w:lvlText w:val="%4."/>
      <w:lvlJc w:val="left"/>
      <w:pPr>
        <w:ind w:left="2805" w:hanging="360"/>
      </w:pPr>
    </w:lvl>
    <w:lvl w:ilvl="4" w:tplc="04020019">
      <w:start w:val="1"/>
      <w:numFmt w:val="lowerLetter"/>
      <w:lvlText w:val="%5."/>
      <w:lvlJc w:val="left"/>
      <w:pPr>
        <w:ind w:left="3525" w:hanging="360"/>
      </w:pPr>
    </w:lvl>
    <w:lvl w:ilvl="5" w:tplc="0402001B">
      <w:start w:val="1"/>
      <w:numFmt w:val="lowerRoman"/>
      <w:lvlText w:val="%6."/>
      <w:lvlJc w:val="right"/>
      <w:pPr>
        <w:ind w:left="4245" w:hanging="180"/>
      </w:pPr>
    </w:lvl>
    <w:lvl w:ilvl="6" w:tplc="0402000F">
      <w:start w:val="1"/>
      <w:numFmt w:val="decimal"/>
      <w:lvlText w:val="%7."/>
      <w:lvlJc w:val="left"/>
      <w:pPr>
        <w:ind w:left="4965" w:hanging="360"/>
      </w:pPr>
    </w:lvl>
    <w:lvl w:ilvl="7" w:tplc="04020019">
      <w:start w:val="1"/>
      <w:numFmt w:val="lowerLetter"/>
      <w:lvlText w:val="%8."/>
      <w:lvlJc w:val="left"/>
      <w:pPr>
        <w:ind w:left="5685" w:hanging="360"/>
      </w:pPr>
    </w:lvl>
    <w:lvl w:ilvl="8" w:tplc="0402001B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780656B4"/>
    <w:multiLevelType w:val="hybridMultilevel"/>
    <w:tmpl w:val="1D3A903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30">
    <w:nsid w:val="7CC56733"/>
    <w:multiLevelType w:val="singleLevel"/>
    <w:tmpl w:val="BB5A19A8"/>
    <w:lvl w:ilvl="0">
      <w:start w:val="8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num w:numId="1">
    <w:abstractNumId w:val="26"/>
  </w:num>
  <w:num w:numId="2">
    <w:abstractNumId w:val="4"/>
  </w:num>
  <w:num w:numId="3">
    <w:abstractNumId w:val="16"/>
  </w:num>
  <w:num w:numId="4">
    <w:abstractNumId w:val="7"/>
  </w:num>
  <w:num w:numId="5">
    <w:abstractNumId w:val="22"/>
  </w:num>
  <w:num w:numId="6">
    <w:abstractNumId w:val="1"/>
  </w:num>
  <w:num w:numId="7">
    <w:abstractNumId w:val="6"/>
  </w:num>
  <w:num w:numId="8">
    <w:abstractNumId w:val="30"/>
  </w:num>
  <w:num w:numId="9">
    <w:abstractNumId w:val="18"/>
  </w:num>
  <w:num w:numId="10">
    <w:abstractNumId w:val="25"/>
  </w:num>
  <w:num w:numId="11">
    <w:abstractNumId w:val="3"/>
  </w:num>
  <w:num w:numId="12">
    <w:abstractNumId w:val="14"/>
  </w:num>
  <w:num w:numId="13">
    <w:abstractNumId w:val="8"/>
  </w:num>
  <w:num w:numId="14">
    <w:abstractNumId w:val="9"/>
  </w:num>
  <w:num w:numId="15">
    <w:abstractNumId w:val="29"/>
  </w:num>
  <w:num w:numId="16">
    <w:abstractNumId w:val="20"/>
  </w:num>
  <w:num w:numId="17">
    <w:abstractNumId w:val="17"/>
  </w:num>
  <w:num w:numId="18">
    <w:abstractNumId w:val="21"/>
  </w:num>
  <w:num w:numId="19">
    <w:abstractNumId w:val="10"/>
  </w:num>
  <w:num w:numId="20">
    <w:abstractNumId w:val="19"/>
  </w:num>
  <w:num w:numId="21">
    <w:abstractNumId w:val="15"/>
  </w:num>
  <w:num w:numId="22">
    <w:abstractNumId w:val="0"/>
  </w:num>
  <w:num w:numId="23">
    <w:abstractNumId w:val="2"/>
  </w:num>
  <w:num w:numId="24">
    <w:abstractNumId w:val="13"/>
  </w:num>
  <w:num w:numId="25">
    <w:abstractNumId w:val="11"/>
  </w:num>
  <w:num w:numId="26">
    <w:abstractNumId w:val="5"/>
  </w:num>
  <w:num w:numId="27">
    <w:abstractNumId w:val="12"/>
  </w:num>
  <w:num w:numId="28">
    <w:abstractNumId w:val="27"/>
  </w:num>
  <w:num w:numId="29">
    <w:abstractNumId w:val="23"/>
  </w:num>
  <w:num w:numId="30">
    <w:abstractNumId w:val="2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F2D"/>
    <w:rsid w:val="00000052"/>
    <w:rsid w:val="0000292C"/>
    <w:rsid w:val="00002CFF"/>
    <w:rsid w:val="00010580"/>
    <w:rsid w:val="000105A0"/>
    <w:rsid w:val="00012663"/>
    <w:rsid w:val="0001618A"/>
    <w:rsid w:val="00016C48"/>
    <w:rsid w:val="00020E2D"/>
    <w:rsid w:val="00022CA8"/>
    <w:rsid w:val="00024D48"/>
    <w:rsid w:val="00025906"/>
    <w:rsid w:val="000272DE"/>
    <w:rsid w:val="00027331"/>
    <w:rsid w:val="0003069A"/>
    <w:rsid w:val="000306CE"/>
    <w:rsid w:val="000323E8"/>
    <w:rsid w:val="00032F64"/>
    <w:rsid w:val="00034271"/>
    <w:rsid w:val="0003474B"/>
    <w:rsid w:val="00036DD4"/>
    <w:rsid w:val="000372A1"/>
    <w:rsid w:val="00042C81"/>
    <w:rsid w:val="00043347"/>
    <w:rsid w:val="00045653"/>
    <w:rsid w:val="00046871"/>
    <w:rsid w:val="00054239"/>
    <w:rsid w:val="000626A8"/>
    <w:rsid w:val="00064943"/>
    <w:rsid w:val="0006599F"/>
    <w:rsid w:val="00066104"/>
    <w:rsid w:val="00071813"/>
    <w:rsid w:val="00072A3F"/>
    <w:rsid w:val="00073E46"/>
    <w:rsid w:val="0007416E"/>
    <w:rsid w:val="0007541A"/>
    <w:rsid w:val="0007558D"/>
    <w:rsid w:val="00076402"/>
    <w:rsid w:val="000769D0"/>
    <w:rsid w:val="00077138"/>
    <w:rsid w:val="00077A0D"/>
    <w:rsid w:val="00077A50"/>
    <w:rsid w:val="00083919"/>
    <w:rsid w:val="000857DA"/>
    <w:rsid w:val="00087982"/>
    <w:rsid w:val="00087AC5"/>
    <w:rsid w:val="00087ACF"/>
    <w:rsid w:val="00090DA2"/>
    <w:rsid w:val="00093B2F"/>
    <w:rsid w:val="000968AE"/>
    <w:rsid w:val="00096CD2"/>
    <w:rsid w:val="0009709A"/>
    <w:rsid w:val="000A5B10"/>
    <w:rsid w:val="000C1665"/>
    <w:rsid w:val="000C22E3"/>
    <w:rsid w:val="000C2399"/>
    <w:rsid w:val="000C3406"/>
    <w:rsid w:val="000D00A5"/>
    <w:rsid w:val="000D05F0"/>
    <w:rsid w:val="000D074D"/>
    <w:rsid w:val="000D21BF"/>
    <w:rsid w:val="000D291A"/>
    <w:rsid w:val="000D5C61"/>
    <w:rsid w:val="000F094D"/>
    <w:rsid w:val="000F16D1"/>
    <w:rsid w:val="000F2B00"/>
    <w:rsid w:val="000F39CD"/>
    <w:rsid w:val="000F409E"/>
    <w:rsid w:val="000F5D3A"/>
    <w:rsid w:val="000F62B3"/>
    <w:rsid w:val="000F6575"/>
    <w:rsid w:val="00100863"/>
    <w:rsid w:val="00100D12"/>
    <w:rsid w:val="00110295"/>
    <w:rsid w:val="001138E4"/>
    <w:rsid w:val="001165F7"/>
    <w:rsid w:val="00116FDD"/>
    <w:rsid w:val="001170CD"/>
    <w:rsid w:val="00121C0E"/>
    <w:rsid w:val="001235D6"/>
    <w:rsid w:val="00123BEC"/>
    <w:rsid w:val="00124209"/>
    <w:rsid w:val="00124CD9"/>
    <w:rsid w:val="00124F60"/>
    <w:rsid w:val="00126311"/>
    <w:rsid w:val="00130A1A"/>
    <w:rsid w:val="001317EE"/>
    <w:rsid w:val="00132C45"/>
    <w:rsid w:val="001338D5"/>
    <w:rsid w:val="00137173"/>
    <w:rsid w:val="00140C84"/>
    <w:rsid w:val="001420D2"/>
    <w:rsid w:val="00151022"/>
    <w:rsid w:val="001541E8"/>
    <w:rsid w:val="00155E52"/>
    <w:rsid w:val="00156A56"/>
    <w:rsid w:val="0016367F"/>
    <w:rsid w:val="001656A1"/>
    <w:rsid w:val="001659A7"/>
    <w:rsid w:val="00167495"/>
    <w:rsid w:val="001679FB"/>
    <w:rsid w:val="00167E05"/>
    <w:rsid w:val="001709C0"/>
    <w:rsid w:val="00171E9C"/>
    <w:rsid w:val="00174B82"/>
    <w:rsid w:val="00176801"/>
    <w:rsid w:val="00177011"/>
    <w:rsid w:val="001803B8"/>
    <w:rsid w:val="0018093B"/>
    <w:rsid w:val="001814C6"/>
    <w:rsid w:val="001842E8"/>
    <w:rsid w:val="00191A01"/>
    <w:rsid w:val="001948B2"/>
    <w:rsid w:val="001955DE"/>
    <w:rsid w:val="001A2F1E"/>
    <w:rsid w:val="001A35D1"/>
    <w:rsid w:val="001B17CF"/>
    <w:rsid w:val="001B3F9B"/>
    <w:rsid w:val="001B4F4E"/>
    <w:rsid w:val="001B5D18"/>
    <w:rsid w:val="001B6345"/>
    <w:rsid w:val="001B7DF1"/>
    <w:rsid w:val="001C0C66"/>
    <w:rsid w:val="001C32EE"/>
    <w:rsid w:val="001C43C3"/>
    <w:rsid w:val="001C59CB"/>
    <w:rsid w:val="001C5CA7"/>
    <w:rsid w:val="001C5F27"/>
    <w:rsid w:val="001C73E6"/>
    <w:rsid w:val="001C7943"/>
    <w:rsid w:val="001D5EB0"/>
    <w:rsid w:val="001D7C35"/>
    <w:rsid w:val="001E143F"/>
    <w:rsid w:val="001E31BB"/>
    <w:rsid w:val="001F04DF"/>
    <w:rsid w:val="001F13B0"/>
    <w:rsid w:val="001F426D"/>
    <w:rsid w:val="001F5EA5"/>
    <w:rsid w:val="001F6072"/>
    <w:rsid w:val="001F7E92"/>
    <w:rsid w:val="0021017A"/>
    <w:rsid w:val="00210935"/>
    <w:rsid w:val="00211A21"/>
    <w:rsid w:val="00217A74"/>
    <w:rsid w:val="002222A3"/>
    <w:rsid w:val="00222C7F"/>
    <w:rsid w:val="00223047"/>
    <w:rsid w:val="00223651"/>
    <w:rsid w:val="002239B7"/>
    <w:rsid w:val="00226D1A"/>
    <w:rsid w:val="00231AF0"/>
    <w:rsid w:val="0023434E"/>
    <w:rsid w:val="00234A00"/>
    <w:rsid w:val="00236DD1"/>
    <w:rsid w:val="002421FB"/>
    <w:rsid w:val="00242624"/>
    <w:rsid w:val="002436A7"/>
    <w:rsid w:val="00243E76"/>
    <w:rsid w:val="0024642F"/>
    <w:rsid w:val="0025059E"/>
    <w:rsid w:val="0025117C"/>
    <w:rsid w:val="002520B4"/>
    <w:rsid w:val="00276A0F"/>
    <w:rsid w:val="00282CE6"/>
    <w:rsid w:val="00285355"/>
    <w:rsid w:val="00286AD5"/>
    <w:rsid w:val="00291750"/>
    <w:rsid w:val="00291BBE"/>
    <w:rsid w:val="002949CB"/>
    <w:rsid w:val="002A16D8"/>
    <w:rsid w:val="002B3D3F"/>
    <w:rsid w:val="002B6F9E"/>
    <w:rsid w:val="002B74B6"/>
    <w:rsid w:val="002B7E23"/>
    <w:rsid w:val="002C09B4"/>
    <w:rsid w:val="002C0A8C"/>
    <w:rsid w:val="002D087B"/>
    <w:rsid w:val="002D149F"/>
    <w:rsid w:val="002D2F13"/>
    <w:rsid w:val="002D3471"/>
    <w:rsid w:val="002D4F82"/>
    <w:rsid w:val="002D59A1"/>
    <w:rsid w:val="002D6649"/>
    <w:rsid w:val="002E03E4"/>
    <w:rsid w:val="002E31CC"/>
    <w:rsid w:val="002E533F"/>
    <w:rsid w:val="002F0E0F"/>
    <w:rsid w:val="00300979"/>
    <w:rsid w:val="00301458"/>
    <w:rsid w:val="00305C69"/>
    <w:rsid w:val="00306962"/>
    <w:rsid w:val="00307739"/>
    <w:rsid w:val="00307F7D"/>
    <w:rsid w:val="00312576"/>
    <w:rsid w:val="00321299"/>
    <w:rsid w:val="00322253"/>
    <w:rsid w:val="003243F9"/>
    <w:rsid w:val="00327B62"/>
    <w:rsid w:val="00330BCD"/>
    <w:rsid w:val="00331309"/>
    <w:rsid w:val="00333436"/>
    <w:rsid w:val="0033472C"/>
    <w:rsid w:val="0033488F"/>
    <w:rsid w:val="00334FBA"/>
    <w:rsid w:val="0033544D"/>
    <w:rsid w:val="00337583"/>
    <w:rsid w:val="00343F49"/>
    <w:rsid w:val="00344320"/>
    <w:rsid w:val="00344FE2"/>
    <w:rsid w:val="0034638F"/>
    <w:rsid w:val="003468B8"/>
    <w:rsid w:val="003502ED"/>
    <w:rsid w:val="00351BD2"/>
    <w:rsid w:val="0035256E"/>
    <w:rsid w:val="00353535"/>
    <w:rsid w:val="00353F47"/>
    <w:rsid w:val="00353FF8"/>
    <w:rsid w:val="003545DD"/>
    <w:rsid w:val="00357282"/>
    <w:rsid w:val="00357B79"/>
    <w:rsid w:val="00361297"/>
    <w:rsid w:val="00361789"/>
    <w:rsid w:val="00363894"/>
    <w:rsid w:val="00365FC9"/>
    <w:rsid w:val="003667A7"/>
    <w:rsid w:val="00366B15"/>
    <w:rsid w:val="0037372D"/>
    <w:rsid w:val="0038285F"/>
    <w:rsid w:val="00384DE6"/>
    <w:rsid w:val="0038719C"/>
    <w:rsid w:val="003926CB"/>
    <w:rsid w:val="00393205"/>
    <w:rsid w:val="00393F82"/>
    <w:rsid w:val="003A2589"/>
    <w:rsid w:val="003A54FA"/>
    <w:rsid w:val="003A5E3C"/>
    <w:rsid w:val="003A7166"/>
    <w:rsid w:val="003A7BAF"/>
    <w:rsid w:val="003B1F81"/>
    <w:rsid w:val="003B4A90"/>
    <w:rsid w:val="003C0B1C"/>
    <w:rsid w:val="003C0BD5"/>
    <w:rsid w:val="003C129E"/>
    <w:rsid w:val="003C140D"/>
    <w:rsid w:val="003C344E"/>
    <w:rsid w:val="003C61C0"/>
    <w:rsid w:val="003D28B4"/>
    <w:rsid w:val="003D3234"/>
    <w:rsid w:val="003E34EA"/>
    <w:rsid w:val="003E3C41"/>
    <w:rsid w:val="003E5F05"/>
    <w:rsid w:val="003F1934"/>
    <w:rsid w:val="003F1AE7"/>
    <w:rsid w:val="003F1B2C"/>
    <w:rsid w:val="004046AF"/>
    <w:rsid w:val="004050AF"/>
    <w:rsid w:val="0040613F"/>
    <w:rsid w:val="0040724B"/>
    <w:rsid w:val="00420CD8"/>
    <w:rsid w:val="00423221"/>
    <w:rsid w:val="004237E1"/>
    <w:rsid w:val="00424C25"/>
    <w:rsid w:val="0042544B"/>
    <w:rsid w:val="004305D6"/>
    <w:rsid w:val="00434D80"/>
    <w:rsid w:val="00437B74"/>
    <w:rsid w:val="00444D41"/>
    <w:rsid w:val="00445107"/>
    <w:rsid w:val="00450312"/>
    <w:rsid w:val="00452760"/>
    <w:rsid w:val="00454E86"/>
    <w:rsid w:val="004561EE"/>
    <w:rsid w:val="00462001"/>
    <w:rsid w:val="00462165"/>
    <w:rsid w:val="004639B0"/>
    <w:rsid w:val="00464F57"/>
    <w:rsid w:val="00470772"/>
    <w:rsid w:val="00470D71"/>
    <w:rsid w:val="00472561"/>
    <w:rsid w:val="00472592"/>
    <w:rsid w:val="004730A4"/>
    <w:rsid w:val="00474143"/>
    <w:rsid w:val="0047468F"/>
    <w:rsid w:val="00476927"/>
    <w:rsid w:val="00481CB3"/>
    <w:rsid w:val="00486C63"/>
    <w:rsid w:val="004901E6"/>
    <w:rsid w:val="004928E7"/>
    <w:rsid w:val="00492CC3"/>
    <w:rsid w:val="00493225"/>
    <w:rsid w:val="004964F9"/>
    <w:rsid w:val="004972B0"/>
    <w:rsid w:val="004A1124"/>
    <w:rsid w:val="004A1A9A"/>
    <w:rsid w:val="004A3DBC"/>
    <w:rsid w:val="004A6047"/>
    <w:rsid w:val="004C1820"/>
    <w:rsid w:val="004C1E16"/>
    <w:rsid w:val="004C1EC0"/>
    <w:rsid w:val="004D1285"/>
    <w:rsid w:val="004D2185"/>
    <w:rsid w:val="004D364C"/>
    <w:rsid w:val="004D3FA6"/>
    <w:rsid w:val="004D6B9E"/>
    <w:rsid w:val="004E4A87"/>
    <w:rsid w:val="004E5A87"/>
    <w:rsid w:val="004E5BB1"/>
    <w:rsid w:val="004E75F2"/>
    <w:rsid w:val="004E7F6C"/>
    <w:rsid w:val="004F1570"/>
    <w:rsid w:val="004F37D7"/>
    <w:rsid w:val="004F73F0"/>
    <w:rsid w:val="004F7710"/>
    <w:rsid w:val="00501306"/>
    <w:rsid w:val="00501996"/>
    <w:rsid w:val="005047AB"/>
    <w:rsid w:val="0050596D"/>
    <w:rsid w:val="005071C6"/>
    <w:rsid w:val="00510392"/>
    <w:rsid w:val="00513562"/>
    <w:rsid w:val="0051534E"/>
    <w:rsid w:val="0052533E"/>
    <w:rsid w:val="00525C3E"/>
    <w:rsid w:val="00526191"/>
    <w:rsid w:val="00526AA7"/>
    <w:rsid w:val="00526B78"/>
    <w:rsid w:val="0053266F"/>
    <w:rsid w:val="00544E3F"/>
    <w:rsid w:val="0054597A"/>
    <w:rsid w:val="005467CD"/>
    <w:rsid w:val="00547D57"/>
    <w:rsid w:val="00550FD0"/>
    <w:rsid w:val="00551361"/>
    <w:rsid w:val="00552433"/>
    <w:rsid w:val="00560CE5"/>
    <w:rsid w:val="00563B7E"/>
    <w:rsid w:val="005663E1"/>
    <w:rsid w:val="005709EA"/>
    <w:rsid w:val="00574029"/>
    <w:rsid w:val="005745AA"/>
    <w:rsid w:val="005750D2"/>
    <w:rsid w:val="00576970"/>
    <w:rsid w:val="005771E6"/>
    <w:rsid w:val="00580514"/>
    <w:rsid w:val="00581416"/>
    <w:rsid w:val="00581A7D"/>
    <w:rsid w:val="00584FB6"/>
    <w:rsid w:val="00585269"/>
    <w:rsid w:val="005866B5"/>
    <w:rsid w:val="00586ED2"/>
    <w:rsid w:val="00587ED6"/>
    <w:rsid w:val="00591868"/>
    <w:rsid w:val="00591FD0"/>
    <w:rsid w:val="00594571"/>
    <w:rsid w:val="00594621"/>
    <w:rsid w:val="005A078E"/>
    <w:rsid w:val="005A1CA5"/>
    <w:rsid w:val="005A75CC"/>
    <w:rsid w:val="005A7AE7"/>
    <w:rsid w:val="005B00AD"/>
    <w:rsid w:val="005B0359"/>
    <w:rsid w:val="005B03E8"/>
    <w:rsid w:val="005B0485"/>
    <w:rsid w:val="005B379A"/>
    <w:rsid w:val="005B46E2"/>
    <w:rsid w:val="005B58BA"/>
    <w:rsid w:val="005C303B"/>
    <w:rsid w:val="005C4810"/>
    <w:rsid w:val="005C6729"/>
    <w:rsid w:val="005D1541"/>
    <w:rsid w:val="005D1773"/>
    <w:rsid w:val="005D1B7A"/>
    <w:rsid w:val="005D42EF"/>
    <w:rsid w:val="005D52B1"/>
    <w:rsid w:val="005D7684"/>
    <w:rsid w:val="005E2620"/>
    <w:rsid w:val="005E29EC"/>
    <w:rsid w:val="005E2CF3"/>
    <w:rsid w:val="005E76A0"/>
    <w:rsid w:val="005F0109"/>
    <w:rsid w:val="005F1B72"/>
    <w:rsid w:val="005F2EED"/>
    <w:rsid w:val="005F3872"/>
    <w:rsid w:val="005F3D36"/>
    <w:rsid w:val="005F638E"/>
    <w:rsid w:val="00601349"/>
    <w:rsid w:val="006014E6"/>
    <w:rsid w:val="00603A73"/>
    <w:rsid w:val="00604F60"/>
    <w:rsid w:val="0060502D"/>
    <w:rsid w:val="00605517"/>
    <w:rsid w:val="00605D8F"/>
    <w:rsid w:val="006072C3"/>
    <w:rsid w:val="00610BD1"/>
    <w:rsid w:val="00611F51"/>
    <w:rsid w:val="00612E0B"/>
    <w:rsid w:val="0061350E"/>
    <w:rsid w:val="0061643D"/>
    <w:rsid w:val="00617F5D"/>
    <w:rsid w:val="00624050"/>
    <w:rsid w:val="006264D9"/>
    <w:rsid w:val="00630EC7"/>
    <w:rsid w:val="00634218"/>
    <w:rsid w:val="0064745C"/>
    <w:rsid w:val="0065129C"/>
    <w:rsid w:val="00652501"/>
    <w:rsid w:val="006562A6"/>
    <w:rsid w:val="00662CA8"/>
    <w:rsid w:val="00662EDC"/>
    <w:rsid w:val="00662F84"/>
    <w:rsid w:val="00673AA6"/>
    <w:rsid w:val="00674487"/>
    <w:rsid w:val="00674D94"/>
    <w:rsid w:val="00681575"/>
    <w:rsid w:val="0068209C"/>
    <w:rsid w:val="0068302D"/>
    <w:rsid w:val="00687899"/>
    <w:rsid w:val="00687DC8"/>
    <w:rsid w:val="00690AAD"/>
    <w:rsid w:val="006960A4"/>
    <w:rsid w:val="006970FF"/>
    <w:rsid w:val="006971FC"/>
    <w:rsid w:val="006A07AC"/>
    <w:rsid w:val="006A2BD3"/>
    <w:rsid w:val="006A4269"/>
    <w:rsid w:val="006A70CD"/>
    <w:rsid w:val="006B001D"/>
    <w:rsid w:val="006B2BDD"/>
    <w:rsid w:val="006B3AEA"/>
    <w:rsid w:val="006B7943"/>
    <w:rsid w:val="006C077A"/>
    <w:rsid w:val="006C3675"/>
    <w:rsid w:val="006C71C9"/>
    <w:rsid w:val="006D0D8D"/>
    <w:rsid w:val="006D0F38"/>
    <w:rsid w:val="006D4DFE"/>
    <w:rsid w:val="006E1FAD"/>
    <w:rsid w:val="006F28F9"/>
    <w:rsid w:val="007002BD"/>
    <w:rsid w:val="007018B2"/>
    <w:rsid w:val="0070278B"/>
    <w:rsid w:val="00704DB4"/>
    <w:rsid w:val="0071149C"/>
    <w:rsid w:val="0071213A"/>
    <w:rsid w:val="007124E6"/>
    <w:rsid w:val="00717A8C"/>
    <w:rsid w:val="00721BE7"/>
    <w:rsid w:val="00723CFD"/>
    <w:rsid w:val="00724821"/>
    <w:rsid w:val="00726548"/>
    <w:rsid w:val="0072710C"/>
    <w:rsid w:val="00730605"/>
    <w:rsid w:val="00732016"/>
    <w:rsid w:val="007320C3"/>
    <w:rsid w:val="0073408D"/>
    <w:rsid w:val="00734C4A"/>
    <w:rsid w:val="00736FCA"/>
    <w:rsid w:val="007430F5"/>
    <w:rsid w:val="00743844"/>
    <w:rsid w:val="0075120B"/>
    <w:rsid w:val="0075266E"/>
    <w:rsid w:val="00753801"/>
    <w:rsid w:val="00753FFC"/>
    <w:rsid w:val="00754F2D"/>
    <w:rsid w:val="007551AE"/>
    <w:rsid w:val="00755632"/>
    <w:rsid w:val="007568EF"/>
    <w:rsid w:val="00757384"/>
    <w:rsid w:val="007634C6"/>
    <w:rsid w:val="00765855"/>
    <w:rsid w:val="00766238"/>
    <w:rsid w:val="0076706E"/>
    <w:rsid w:val="00767097"/>
    <w:rsid w:val="0077117F"/>
    <w:rsid w:val="00772478"/>
    <w:rsid w:val="0077360B"/>
    <w:rsid w:val="007761FD"/>
    <w:rsid w:val="007769F1"/>
    <w:rsid w:val="00781D23"/>
    <w:rsid w:val="00781EF1"/>
    <w:rsid w:val="007824A0"/>
    <w:rsid w:val="0078515C"/>
    <w:rsid w:val="00792F91"/>
    <w:rsid w:val="00793449"/>
    <w:rsid w:val="00796F59"/>
    <w:rsid w:val="007A38CD"/>
    <w:rsid w:val="007A5CD1"/>
    <w:rsid w:val="007A65A0"/>
    <w:rsid w:val="007A6BF7"/>
    <w:rsid w:val="007B0665"/>
    <w:rsid w:val="007B0EAA"/>
    <w:rsid w:val="007B32A1"/>
    <w:rsid w:val="007C4AA9"/>
    <w:rsid w:val="007D1927"/>
    <w:rsid w:val="007D551F"/>
    <w:rsid w:val="007E1BE5"/>
    <w:rsid w:val="007E7F56"/>
    <w:rsid w:val="007F05FC"/>
    <w:rsid w:val="007F1345"/>
    <w:rsid w:val="007F1E6F"/>
    <w:rsid w:val="007F53A5"/>
    <w:rsid w:val="007F542A"/>
    <w:rsid w:val="00803CA9"/>
    <w:rsid w:val="00804A36"/>
    <w:rsid w:val="008109BF"/>
    <w:rsid w:val="00811AB2"/>
    <w:rsid w:val="0081649C"/>
    <w:rsid w:val="00816D19"/>
    <w:rsid w:val="00817BD4"/>
    <w:rsid w:val="008205B3"/>
    <w:rsid w:val="00822DAA"/>
    <w:rsid w:val="008231D3"/>
    <w:rsid w:val="00823627"/>
    <w:rsid w:val="008239DA"/>
    <w:rsid w:val="00825C78"/>
    <w:rsid w:val="008260B5"/>
    <w:rsid w:val="00826AFA"/>
    <w:rsid w:val="00827342"/>
    <w:rsid w:val="00827DBA"/>
    <w:rsid w:val="0083345D"/>
    <w:rsid w:val="00833D81"/>
    <w:rsid w:val="008356E7"/>
    <w:rsid w:val="00835E9E"/>
    <w:rsid w:val="0084300B"/>
    <w:rsid w:val="008434BF"/>
    <w:rsid w:val="00843625"/>
    <w:rsid w:val="00843902"/>
    <w:rsid w:val="00843A57"/>
    <w:rsid w:val="00844130"/>
    <w:rsid w:val="00844460"/>
    <w:rsid w:val="008450A3"/>
    <w:rsid w:val="00845848"/>
    <w:rsid w:val="00855838"/>
    <w:rsid w:val="0085595B"/>
    <w:rsid w:val="00857B9D"/>
    <w:rsid w:val="00857F32"/>
    <w:rsid w:val="00862888"/>
    <w:rsid w:val="00862AB1"/>
    <w:rsid w:val="00862EFD"/>
    <w:rsid w:val="0086420C"/>
    <w:rsid w:val="008654EC"/>
    <w:rsid w:val="0086643B"/>
    <w:rsid w:val="00867D5C"/>
    <w:rsid w:val="0087027B"/>
    <w:rsid w:val="00870E2C"/>
    <w:rsid w:val="00874411"/>
    <w:rsid w:val="0088014A"/>
    <w:rsid w:val="008829EF"/>
    <w:rsid w:val="00882E67"/>
    <w:rsid w:val="008836E0"/>
    <w:rsid w:val="00885D43"/>
    <w:rsid w:val="0088721C"/>
    <w:rsid w:val="008879DB"/>
    <w:rsid w:val="00891A8B"/>
    <w:rsid w:val="00892D6D"/>
    <w:rsid w:val="00893145"/>
    <w:rsid w:val="00893769"/>
    <w:rsid w:val="008945CB"/>
    <w:rsid w:val="00894BFC"/>
    <w:rsid w:val="0089593D"/>
    <w:rsid w:val="008963F5"/>
    <w:rsid w:val="008A3CA5"/>
    <w:rsid w:val="008B00A4"/>
    <w:rsid w:val="008B1117"/>
    <w:rsid w:val="008C1114"/>
    <w:rsid w:val="008C3767"/>
    <w:rsid w:val="008C517A"/>
    <w:rsid w:val="008C5F57"/>
    <w:rsid w:val="008C68FE"/>
    <w:rsid w:val="008D5126"/>
    <w:rsid w:val="008E43E1"/>
    <w:rsid w:val="008E5E34"/>
    <w:rsid w:val="008E7C50"/>
    <w:rsid w:val="008F1F49"/>
    <w:rsid w:val="008F2711"/>
    <w:rsid w:val="008F28C0"/>
    <w:rsid w:val="008F3DDF"/>
    <w:rsid w:val="008F3E17"/>
    <w:rsid w:val="008F40F4"/>
    <w:rsid w:val="008F5E25"/>
    <w:rsid w:val="008F70D4"/>
    <w:rsid w:val="009005D2"/>
    <w:rsid w:val="00904577"/>
    <w:rsid w:val="0090506E"/>
    <w:rsid w:val="00910565"/>
    <w:rsid w:val="0091091A"/>
    <w:rsid w:val="0091111D"/>
    <w:rsid w:val="009137AA"/>
    <w:rsid w:val="00914B56"/>
    <w:rsid w:val="00915751"/>
    <w:rsid w:val="00915A41"/>
    <w:rsid w:val="00915EF4"/>
    <w:rsid w:val="009210BA"/>
    <w:rsid w:val="009225B2"/>
    <w:rsid w:val="00926FD9"/>
    <w:rsid w:val="0092704F"/>
    <w:rsid w:val="00934ED8"/>
    <w:rsid w:val="00936EE2"/>
    <w:rsid w:val="009375A4"/>
    <w:rsid w:val="0094355D"/>
    <w:rsid w:val="00946FDB"/>
    <w:rsid w:val="0094740B"/>
    <w:rsid w:val="009515AF"/>
    <w:rsid w:val="009517BA"/>
    <w:rsid w:val="009522B6"/>
    <w:rsid w:val="0095273A"/>
    <w:rsid w:val="0095404C"/>
    <w:rsid w:val="00956F23"/>
    <w:rsid w:val="009631B4"/>
    <w:rsid w:val="00964BB5"/>
    <w:rsid w:val="009673BC"/>
    <w:rsid w:val="00967D0E"/>
    <w:rsid w:val="00970C5B"/>
    <w:rsid w:val="009727D3"/>
    <w:rsid w:val="00972FA8"/>
    <w:rsid w:val="00975258"/>
    <w:rsid w:val="0097567F"/>
    <w:rsid w:val="00980406"/>
    <w:rsid w:val="0098364D"/>
    <w:rsid w:val="00983B5D"/>
    <w:rsid w:val="009866F3"/>
    <w:rsid w:val="009923CB"/>
    <w:rsid w:val="0099560D"/>
    <w:rsid w:val="009A0DA2"/>
    <w:rsid w:val="009A2DDA"/>
    <w:rsid w:val="009B2376"/>
    <w:rsid w:val="009B4264"/>
    <w:rsid w:val="009B5041"/>
    <w:rsid w:val="009B5A74"/>
    <w:rsid w:val="009B75C4"/>
    <w:rsid w:val="009C1533"/>
    <w:rsid w:val="009C3257"/>
    <w:rsid w:val="009C3786"/>
    <w:rsid w:val="009D6DC1"/>
    <w:rsid w:val="009E0935"/>
    <w:rsid w:val="009E2254"/>
    <w:rsid w:val="009E2B66"/>
    <w:rsid w:val="009F0118"/>
    <w:rsid w:val="009F25B5"/>
    <w:rsid w:val="009F3CD4"/>
    <w:rsid w:val="009F4162"/>
    <w:rsid w:val="009F4D42"/>
    <w:rsid w:val="00A03481"/>
    <w:rsid w:val="00A04FC4"/>
    <w:rsid w:val="00A145CD"/>
    <w:rsid w:val="00A14BDC"/>
    <w:rsid w:val="00A164F3"/>
    <w:rsid w:val="00A200CA"/>
    <w:rsid w:val="00A22B11"/>
    <w:rsid w:val="00A22C96"/>
    <w:rsid w:val="00A23103"/>
    <w:rsid w:val="00A235DD"/>
    <w:rsid w:val="00A27233"/>
    <w:rsid w:val="00A31021"/>
    <w:rsid w:val="00A31713"/>
    <w:rsid w:val="00A327F3"/>
    <w:rsid w:val="00A33AFB"/>
    <w:rsid w:val="00A3591C"/>
    <w:rsid w:val="00A35C1D"/>
    <w:rsid w:val="00A36BE3"/>
    <w:rsid w:val="00A37991"/>
    <w:rsid w:val="00A37C70"/>
    <w:rsid w:val="00A462AB"/>
    <w:rsid w:val="00A4775E"/>
    <w:rsid w:val="00A50206"/>
    <w:rsid w:val="00A5180E"/>
    <w:rsid w:val="00A61B88"/>
    <w:rsid w:val="00A61E74"/>
    <w:rsid w:val="00A6245E"/>
    <w:rsid w:val="00A64AA8"/>
    <w:rsid w:val="00A65677"/>
    <w:rsid w:val="00A65FC5"/>
    <w:rsid w:val="00A66E0C"/>
    <w:rsid w:val="00A770FB"/>
    <w:rsid w:val="00A802B8"/>
    <w:rsid w:val="00A87781"/>
    <w:rsid w:val="00AA1C72"/>
    <w:rsid w:val="00AA263C"/>
    <w:rsid w:val="00AA6B29"/>
    <w:rsid w:val="00AB4A77"/>
    <w:rsid w:val="00AB4B8E"/>
    <w:rsid w:val="00AB54E3"/>
    <w:rsid w:val="00AB718C"/>
    <w:rsid w:val="00AB7AF5"/>
    <w:rsid w:val="00AC3037"/>
    <w:rsid w:val="00AC3089"/>
    <w:rsid w:val="00AC309E"/>
    <w:rsid w:val="00AC5780"/>
    <w:rsid w:val="00AD0DA1"/>
    <w:rsid w:val="00AE0DAA"/>
    <w:rsid w:val="00AE1394"/>
    <w:rsid w:val="00AE2F96"/>
    <w:rsid w:val="00AE36AB"/>
    <w:rsid w:val="00AE5062"/>
    <w:rsid w:val="00AE5F6B"/>
    <w:rsid w:val="00AE79A6"/>
    <w:rsid w:val="00AF21EB"/>
    <w:rsid w:val="00AF2408"/>
    <w:rsid w:val="00AF34BF"/>
    <w:rsid w:val="00AF397A"/>
    <w:rsid w:val="00AF487E"/>
    <w:rsid w:val="00AF5EAA"/>
    <w:rsid w:val="00B01144"/>
    <w:rsid w:val="00B0140E"/>
    <w:rsid w:val="00B03289"/>
    <w:rsid w:val="00B06AA0"/>
    <w:rsid w:val="00B07C7A"/>
    <w:rsid w:val="00B14995"/>
    <w:rsid w:val="00B151FD"/>
    <w:rsid w:val="00B20928"/>
    <w:rsid w:val="00B24737"/>
    <w:rsid w:val="00B250CC"/>
    <w:rsid w:val="00B310B1"/>
    <w:rsid w:val="00B327A7"/>
    <w:rsid w:val="00B41910"/>
    <w:rsid w:val="00B442B4"/>
    <w:rsid w:val="00B44E4E"/>
    <w:rsid w:val="00B45BDD"/>
    <w:rsid w:val="00B51A61"/>
    <w:rsid w:val="00B547D1"/>
    <w:rsid w:val="00B5618A"/>
    <w:rsid w:val="00B57BFA"/>
    <w:rsid w:val="00B63B14"/>
    <w:rsid w:val="00B67A5F"/>
    <w:rsid w:val="00B742C1"/>
    <w:rsid w:val="00B747FB"/>
    <w:rsid w:val="00B7528C"/>
    <w:rsid w:val="00B76FBA"/>
    <w:rsid w:val="00B81DF7"/>
    <w:rsid w:val="00B83033"/>
    <w:rsid w:val="00B86D0A"/>
    <w:rsid w:val="00B87820"/>
    <w:rsid w:val="00B930E3"/>
    <w:rsid w:val="00B93D95"/>
    <w:rsid w:val="00B94AC1"/>
    <w:rsid w:val="00BA29DA"/>
    <w:rsid w:val="00BA4FC1"/>
    <w:rsid w:val="00BA516B"/>
    <w:rsid w:val="00BA746C"/>
    <w:rsid w:val="00BB07F4"/>
    <w:rsid w:val="00BB1C9C"/>
    <w:rsid w:val="00BC2375"/>
    <w:rsid w:val="00BC330C"/>
    <w:rsid w:val="00BC4B71"/>
    <w:rsid w:val="00BC5312"/>
    <w:rsid w:val="00BC583E"/>
    <w:rsid w:val="00BC5E9F"/>
    <w:rsid w:val="00BC69B1"/>
    <w:rsid w:val="00BD01B6"/>
    <w:rsid w:val="00BD3EA0"/>
    <w:rsid w:val="00BE217B"/>
    <w:rsid w:val="00BE2BEE"/>
    <w:rsid w:val="00BE6600"/>
    <w:rsid w:val="00BE76BA"/>
    <w:rsid w:val="00BF0B15"/>
    <w:rsid w:val="00BF257C"/>
    <w:rsid w:val="00C017ED"/>
    <w:rsid w:val="00C029CE"/>
    <w:rsid w:val="00C036F4"/>
    <w:rsid w:val="00C05F4F"/>
    <w:rsid w:val="00C1280A"/>
    <w:rsid w:val="00C168A3"/>
    <w:rsid w:val="00C16E08"/>
    <w:rsid w:val="00C2173B"/>
    <w:rsid w:val="00C23CDB"/>
    <w:rsid w:val="00C24078"/>
    <w:rsid w:val="00C26D47"/>
    <w:rsid w:val="00C309B9"/>
    <w:rsid w:val="00C33278"/>
    <w:rsid w:val="00C370B8"/>
    <w:rsid w:val="00C4141A"/>
    <w:rsid w:val="00C41652"/>
    <w:rsid w:val="00C43302"/>
    <w:rsid w:val="00C44F07"/>
    <w:rsid w:val="00C51B6E"/>
    <w:rsid w:val="00C56A8F"/>
    <w:rsid w:val="00C659F2"/>
    <w:rsid w:val="00C66C14"/>
    <w:rsid w:val="00C70BB9"/>
    <w:rsid w:val="00C70DCA"/>
    <w:rsid w:val="00C7209D"/>
    <w:rsid w:val="00C72966"/>
    <w:rsid w:val="00C75DE3"/>
    <w:rsid w:val="00C77253"/>
    <w:rsid w:val="00C81716"/>
    <w:rsid w:val="00C841DB"/>
    <w:rsid w:val="00C8642B"/>
    <w:rsid w:val="00C87294"/>
    <w:rsid w:val="00C92076"/>
    <w:rsid w:val="00C96222"/>
    <w:rsid w:val="00CA324F"/>
    <w:rsid w:val="00CA42CE"/>
    <w:rsid w:val="00CA5353"/>
    <w:rsid w:val="00CA5ED8"/>
    <w:rsid w:val="00CA6FC7"/>
    <w:rsid w:val="00CB0F22"/>
    <w:rsid w:val="00CB464E"/>
    <w:rsid w:val="00CB48A4"/>
    <w:rsid w:val="00CB5C7E"/>
    <w:rsid w:val="00CB5CFE"/>
    <w:rsid w:val="00CC2875"/>
    <w:rsid w:val="00CC6365"/>
    <w:rsid w:val="00CC7549"/>
    <w:rsid w:val="00CD2498"/>
    <w:rsid w:val="00CD2652"/>
    <w:rsid w:val="00CD418F"/>
    <w:rsid w:val="00CE1838"/>
    <w:rsid w:val="00CE7CD3"/>
    <w:rsid w:val="00CF1C87"/>
    <w:rsid w:val="00CF44A8"/>
    <w:rsid w:val="00CF4EF8"/>
    <w:rsid w:val="00CF7540"/>
    <w:rsid w:val="00D005B2"/>
    <w:rsid w:val="00D02951"/>
    <w:rsid w:val="00D07CA2"/>
    <w:rsid w:val="00D1072E"/>
    <w:rsid w:val="00D11217"/>
    <w:rsid w:val="00D16BCA"/>
    <w:rsid w:val="00D20576"/>
    <w:rsid w:val="00D20788"/>
    <w:rsid w:val="00D21831"/>
    <w:rsid w:val="00D21917"/>
    <w:rsid w:val="00D23233"/>
    <w:rsid w:val="00D3098A"/>
    <w:rsid w:val="00D31296"/>
    <w:rsid w:val="00D327D9"/>
    <w:rsid w:val="00D36DC6"/>
    <w:rsid w:val="00D40322"/>
    <w:rsid w:val="00D41B0F"/>
    <w:rsid w:val="00D41EB7"/>
    <w:rsid w:val="00D421E9"/>
    <w:rsid w:val="00D50376"/>
    <w:rsid w:val="00D50B3B"/>
    <w:rsid w:val="00D57065"/>
    <w:rsid w:val="00D60144"/>
    <w:rsid w:val="00D61137"/>
    <w:rsid w:val="00D645D6"/>
    <w:rsid w:val="00D65137"/>
    <w:rsid w:val="00D66114"/>
    <w:rsid w:val="00D7396B"/>
    <w:rsid w:val="00D74EDB"/>
    <w:rsid w:val="00D77A6B"/>
    <w:rsid w:val="00D84E81"/>
    <w:rsid w:val="00D8518B"/>
    <w:rsid w:val="00D8543F"/>
    <w:rsid w:val="00D90593"/>
    <w:rsid w:val="00D96B43"/>
    <w:rsid w:val="00D9700E"/>
    <w:rsid w:val="00DA4102"/>
    <w:rsid w:val="00DA50D7"/>
    <w:rsid w:val="00DA73E6"/>
    <w:rsid w:val="00DA7AEE"/>
    <w:rsid w:val="00DB15FA"/>
    <w:rsid w:val="00DB333C"/>
    <w:rsid w:val="00DB5D97"/>
    <w:rsid w:val="00DC2BF2"/>
    <w:rsid w:val="00DC31E9"/>
    <w:rsid w:val="00DC5176"/>
    <w:rsid w:val="00DC6DC8"/>
    <w:rsid w:val="00DD2AC6"/>
    <w:rsid w:val="00DD4DF7"/>
    <w:rsid w:val="00DD5296"/>
    <w:rsid w:val="00DE2020"/>
    <w:rsid w:val="00DE3D33"/>
    <w:rsid w:val="00DE595D"/>
    <w:rsid w:val="00DE5B3E"/>
    <w:rsid w:val="00DF1525"/>
    <w:rsid w:val="00DF18E6"/>
    <w:rsid w:val="00DF1A03"/>
    <w:rsid w:val="00DF4D74"/>
    <w:rsid w:val="00DF61F1"/>
    <w:rsid w:val="00DF6FCA"/>
    <w:rsid w:val="00E0584F"/>
    <w:rsid w:val="00E06E9C"/>
    <w:rsid w:val="00E1030B"/>
    <w:rsid w:val="00E11F70"/>
    <w:rsid w:val="00E128D3"/>
    <w:rsid w:val="00E14091"/>
    <w:rsid w:val="00E14A84"/>
    <w:rsid w:val="00E1792B"/>
    <w:rsid w:val="00E20874"/>
    <w:rsid w:val="00E31804"/>
    <w:rsid w:val="00E32E97"/>
    <w:rsid w:val="00E340FF"/>
    <w:rsid w:val="00E37C8E"/>
    <w:rsid w:val="00E403C7"/>
    <w:rsid w:val="00E41D7A"/>
    <w:rsid w:val="00E4496D"/>
    <w:rsid w:val="00E50AE2"/>
    <w:rsid w:val="00E5403E"/>
    <w:rsid w:val="00E559D0"/>
    <w:rsid w:val="00E55C60"/>
    <w:rsid w:val="00E62B52"/>
    <w:rsid w:val="00E637B7"/>
    <w:rsid w:val="00E65059"/>
    <w:rsid w:val="00E71448"/>
    <w:rsid w:val="00E75D38"/>
    <w:rsid w:val="00E77C63"/>
    <w:rsid w:val="00E80C8F"/>
    <w:rsid w:val="00E80F55"/>
    <w:rsid w:val="00E8114E"/>
    <w:rsid w:val="00E834C3"/>
    <w:rsid w:val="00E85F67"/>
    <w:rsid w:val="00E926F1"/>
    <w:rsid w:val="00E966CF"/>
    <w:rsid w:val="00E96FBC"/>
    <w:rsid w:val="00EA1FD2"/>
    <w:rsid w:val="00EA2ABC"/>
    <w:rsid w:val="00EA2D40"/>
    <w:rsid w:val="00EA3586"/>
    <w:rsid w:val="00EA465E"/>
    <w:rsid w:val="00EB24A8"/>
    <w:rsid w:val="00EB3172"/>
    <w:rsid w:val="00EC3B4A"/>
    <w:rsid w:val="00ED3C3E"/>
    <w:rsid w:val="00EE1B45"/>
    <w:rsid w:val="00EE2855"/>
    <w:rsid w:val="00EE3843"/>
    <w:rsid w:val="00EE624D"/>
    <w:rsid w:val="00EF0128"/>
    <w:rsid w:val="00EF06CB"/>
    <w:rsid w:val="00EF3714"/>
    <w:rsid w:val="00EF5BF7"/>
    <w:rsid w:val="00EF6F43"/>
    <w:rsid w:val="00F00E4D"/>
    <w:rsid w:val="00F01489"/>
    <w:rsid w:val="00F02AE2"/>
    <w:rsid w:val="00F07653"/>
    <w:rsid w:val="00F10F50"/>
    <w:rsid w:val="00F11418"/>
    <w:rsid w:val="00F12777"/>
    <w:rsid w:val="00F150C2"/>
    <w:rsid w:val="00F168B2"/>
    <w:rsid w:val="00F16E09"/>
    <w:rsid w:val="00F25CA6"/>
    <w:rsid w:val="00F3126F"/>
    <w:rsid w:val="00F35796"/>
    <w:rsid w:val="00F36AE8"/>
    <w:rsid w:val="00F4081E"/>
    <w:rsid w:val="00F4144C"/>
    <w:rsid w:val="00F4384E"/>
    <w:rsid w:val="00F47E75"/>
    <w:rsid w:val="00F503EC"/>
    <w:rsid w:val="00F513A5"/>
    <w:rsid w:val="00F53BA3"/>
    <w:rsid w:val="00F557E7"/>
    <w:rsid w:val="00F572C9"/>
    <w:rsid w:val="00F60B01"/>
    <w:rsid w:val="00F61C28"/>
    <w:rsid w:val="00F64881"/>
    <w:rsid w:val="00F67342"/>
    <w:rsid w:val="00F7031A"/>
    <w:rsid w:val="00F70725"/>
    <w:rsid w:val="00F71CE4"/>
    <w:rsid w:val="00F72F54"/>
    <w:rsid w:val="00F73CD5"/>
    <w:rsid w:val="00F74580"/>
    <w:rsid w:val="00F74C35"/>
    <w:rsid w:val="00F756F0"/>
    <w:rsid w:val="00F779E6"/>
    <w:rsid w:val="00F84150"/>
    <w:rsid w:val="00F858A5"/>
    <w:rsid w:val="00F919A0"/>
    <w:rsid w:val="00F93FA9"/>
    <w:rsid w:val="00FA215E"/>
    <w:rsid w:val="00FA4CE7"/>
    <w:rsid w:val="00FA6891"/>
    <w:rsid w:val="00FA6F4A"/>
    <w:rsid w:val="00FA71A2"/>
    <w:rsid w:val="00FB263C"/>
    <w:rsid w:val="00FB2768"/>
    <w:rsid w:val="00FB3BC0"/>
    <w:rsid w:val="00FB41E7"/>
    <w:rsid w:val="00FB679B"/>
    <w:rsid w:val="00FB784B"/>
    <w:rsid w:val="00FC2AC3"/>
    <w:rsid w:val="00FC36ED"/>
    <w:rsid w:val="00FC398A"/>
    <w:rsid w:val="00FD1B1F"/>
    <w:rsid w:val="00FD249B"/>
    <w:rsid w:val="00FD7F84"/>
    <w:rsid w:val="00FE3021"/>
    <w:rsid w:val="00FE64A6"/>
    <w:rsid w:val="00FE6B35"/>
    <w:rsid w:val="00FE7BA1"/>
    <w:rsid w:val="00FF2D2B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25"/>
    <w:rPr>
      <w:rFonts w:ascii="Arial" w:hAnsi="Arial" w:cs="Arial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1525"/>
    <w:pPr>
      <w:keepNext/>
      <w:pBdr>
        <w:top w:val="single" w:sz="6" w:space="1" w:color="auto"/>
      </w:pBdr>
      <w:tabs>
        <w:tab w:val="left" w:pos="720"/>
        <w:tab w:val="left" w:pos="2520"/>
        <w:tab w:val="right" w:pos="7938"/>
        <w:tab w:val="right" w:pos="9360"/>
        <w:tab w:val="right" w:pos="10800"/>
      </w:tabs>
      <w:ind w:right="-1440"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1C5F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styleId="Hyperlink">
    <w:name w:val="Hyperlink"/>
    <w:uiPriority w:val="99"/>
    <w:rsid w:val="00DF1525"/>
    <w:rPr>
      <w:color w:val="0000FF"/>
      <w:u w:val="single"/>
    </w:rPr>
  </w:style>
  <w:style w:type="character" w:styleId="FollowedHyperlink">
    <w:name w:val="FollowedHyperlink"/>
    <w:uiPriority w:val="99"/>
    <w:rsid w:val="00DF1525"/>
    <w:rPr>
      <w:color w:val="800080"/>
      <w:u w:val="single"/>
    </w:rPr>
  </w:style>
  <w:style w:type="paragraph" w:styleId="BlockText">
    <w:name w:val="Block Text"/>
    <w:basedOn w:val="Normal"/>
    <w:uiPriority w:val="99"/>
    <w:rsid w:val="00DF1525"/>
    <w:pPr>
      <w:tabs>
        <w:tab w:val="left" w:pos="-851"/>
        <w:tab w:val="left" w:pos="284"/>
        <w:tab w:val="left" w:pos="709"/>
        <w:tab w:val="left" w:pos="2127"/>
        <w:tab w:val="right" w:pos="9639"/>
        <w:tab w:val="right" w:pos="11057"/>
      </w:tabs>
      <w:ind w:left="284" w:right="-10"/>
    </w:pPr>
    <w:rPr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rsid w:val="007F54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7F542A"/>
    <w:rPr>
      <w:rFonts w:ascii="Arial" w:hAnsi="Arial" w:cs="Arial"/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7F54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7F542A"/>
    <w:rPr>
      <w:rFonts w:ascii="Arial" w:hAnsi="Arial" w:cs="Arial"/>
      <w:sz w:val="24"/>
      <w:szCs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2172</Characters>
  <Application>Microsoft Office Word</Application>
  <DocSecurity>0</DocSecurity>
  <Lines>18</Lines>
  <Paragraphs>5</Paragraphs>
  <ScaleCrop>false</ScaleCrop>
  <Company>MT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ДО: ОБЩИНА  ОМУРТАГ</dc:title>
  <dc:subject/>
  <dc:creator>Mitko</dc:creator>
  <cp:keywords/>
  <dc:description/>
  <cp:lastModifiedBy>Todor Ganchev</cp:lastModifiedBy>
  <cp:revision>8</cp:revision>
  <cp:lastPrinted>2015-10-15T12:32:00Z</cp:lastPrinted>
  <dcterms:created xsi:type="dcterms:W3CDTF">2015-10-16T07:04:00Z</dcterms:created>
  <dcterms:modified xsi:type="dcterms:W3CDTF">2015-11-18T08:59:00Z</dcterms:modified>
</cp:coreProperties>
</file>